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376BBE" w14:textId="77777777" w:rsidR="00926E7E" w:rsidRPr="00EB0DC5" w:rsidRDefault="00A65B03" w:rsidP="00E704CB">
      <w:pPr>
        <w:pStyle w:val="NoSpacing"/>
        <w:spacing w:line="360" w:lineRule="auto"/>
        <w:jc w:val="both"/>
        <w:rPr>
          <w:rStyle w:val="tlid-translation"/>
          <w:rFonts w:ascii="Times New Roman" w:hAnsi="Times New Roman" w:cs="Times New Roman"/>
          <w:color w:val="A80054"/>
          <w:lang w:val="ro-RO"/>
        </w:rPr>
      </w:pPr>
      <w:r w:rsidRPr="008851C3">
        <w:rPr>
          <w:b/>
          <w:i/>
          <w:noProof/>
          <w:lang w:val="ro-RO" w:eastAsia="ro-RO"/>
        </w:rPr>
        <mc:AlternateContent>
          <mc:Choice Requires="wps">
            <w:drawing>
              <wp:anchor distT="0" distB="0" distL="114300" distR="114300" simplePos="0" relativeHeight="251686912" behindDoc="1" locked="0" layoutInCell="1" allowOverlap="1" wp14:anchorId="1E376C1C" wp14:editId="1E376C1D">
                <wp:simplePos x="0" y="0"/>
                <wp:positionH relativeFrom="margin">
                  <wp:posOffset>3251835</wp:posOffset>
                </wp:positionH>
                <wp:positionV relativeFrom="paragraph">
                  <wp:posOffset>-314325</wp:posOffset>
                </wp:positionV>
                <wp:extent cx="3448685" cy="7505065"/>
                <wp:effectExtent l="76200" t="76200" r="94615" b="133985"/>
                <wp:wrapNone/>
                <wp:docPr id="23" name="Rectangle 23"/>
                <wp:cNvGraphicFramePr/>
                <a:graphic xmlns:a="http://schemas.openxmlformats.org/drawingml/2006/main">
                  <a:graphicData uri="http://schemas.microsoft.com/office/word/2010/wordprocessingShape">
                    <wps:wsp>
                      <wps:cNvSpPr/>
                      <wps:spPr>
                        <a:xfrm>
                          <a:off x="0" y="0"/>
                          <a:ext cx="3448685" cy="7505065"/>
                        </a:xfrm>
                        <a:prstGeom prst="rect">
                          <a:avLst/>
                        </a:prstGeom>
                        <a:solidFill>
                          <a:schemeClr val="bg1"/>
                        </a:solidFill>
                        <a:ln w="9525" cap="flat" cmpd="sng" algn="ctr">
                          <a:solidFill>
                            <a:srgbClr val="C0504D">
                              <a:shade val="95000"/>
                              <a:satMod val="105000"/>
                            </a:srgbClr>
                          </a:solidFill>
                          <a:prstDash val="solid"/>
                        </a:ln>
                        <a:effectLst>
                          <a:glow rad="63500">
                            <a:schemeClr val="accent2">
                              <a:satMod val="175000"/>
                              <a:alpha val="40000"/>
                            </a:schemeClr>
                          </a:glow>
                          <a:outerShdw blurRad="40000" dist="20000" dir="5400000" rotWithShape="0">
                            <a:srgbClr val="000000">
                              <a:alpha val="38000"/>
                            </a:srgbClr>
                          </a:outerShdw>
                          <a:softEdge rad="317500"/>
                        </a:effectLst>
                      </wps:spPr>
                      <wps:style>
                        <a:lnRef idx="0">
                          <a:scrgbClr r="0" g="0" b="0"/>
                        </a:lnRef>
                        <a:fillRef idx="1001">
                          <a:schemeClr val="lt1"/>
                        </a:fillRef>
                        <a:effectRef idx="0">
                          <a:scrgbClr r="0" g="0" b="0"/>
                        </a:effectRef>
                        <a:fontRef idx="major"/>
                      </wps:style>
                      <wps:txbx>
                        <w:txbxContent>
                          <w:p w14:paraId="1E376C5A" w14:textId="77777777" w:rsidR="00E704CB" w:rsidRDefault="00E704CB" w:rsidP="008851C3">
                            <w:pPr>
                              <w:jc w:val="center"/>
                            </w:pPr>
                          </w:p>
                          <w:p w14:paraId="1E376C5B" w14:textId="77777777" w:rsidR="00E704CB" w:rsidRDefault="00E704CB" w:rsidP="008851C3">
                            <w:pPr>
                              <w:jc w:val="center"/>
                            </w:pPr>
                          </w:p>
                          <w:p w14:paraId="1E376C5C" w14:textId="77777777" w:rsidR="00E704CB" w:rsidRDefault="00E704CB" w:rsidP="008851C3">
                            <w:pPr>
                              <w:jc w:val="center"/>
                            </w:pPr>
                          </w:p>
                          <w:p w14:paraId="1E376C5D" w14:textId="77777777" w:rsidR="00E704CB" w:rsidRDefault="00E704CB" w:rsidP="008851C3">
                            <w:pPr>
                              <w:jc w:val="center"/>
                            </w:pPr>
                          </w:p>
                          <w:p w14:paraId="1E376C5E" w14:textId="77777777" w:rsidR="00E704CB" w:rsidRDefault="00E704CB" w:rsidP="008851C3">
                            <w:pPr>
                              <w:jc w:val="center"/>
                            </w:pPr>
                          </w:p>
                          <w:p w14:paraId="1E376C5F" w14:textId="77777777" w:rsidR="00700F04" w:rsidRDefault="00700F04" w:rsidP="008851C3">
                            <w:pPr>
                              <w:jc w:val="center"/>
                            </w:pPr>
                          </w:p>
                          <w:p w14:paraId="1E376C60" w14:textId="77777777" w:rsidR="00700F04" w:rsidRDefault="00700F04" w:rsidP="008851C3">
                            <w:pPr>
                              <w:jc w:val="center"/>
                            </w:pPr>
                          </w:p>
                          <w:p w14:paraId="1E376C61" w14:textId="77777777" w:rsidR="00700F04" w:rsidRDefault="00700F04" w:rsidP="008851C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376C1C" id="Rectangle 23" o:spid="_x0000_s1026" style="position:absolute;left:0;text-align:left;margin-left:256.05pt;margin-top:-24.75pt;width:271.55pt;height:590.95pt;z-index:-251629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" fillcolor="white [3212]" strokecolor="#be4b48">
                <v:shadow on="t" color="black" opacity="24903f" origin=",.5" offset="0,.55556mm"/>
                <v:textbox>
                  <w:txbxContent>
                    <w:p w14:paraId="1E376C5A" w14:textId="77777777" w:rsidR="00E704CB" w:rsidRDefault="00E704CB" w:rsidP="008851C3">
                      <w:pPr>
                        <w:jc w:val="center"/>
                      </w:pPr>
                    </w:p>
                    <w:p w14:paraId="1E376C5B" w14:textId="77777777" w:rsidR="00E704CB" w:rsidRDefault="00E704CB" w:rsidP="008851C3">
                      <w:pPr>
                        <w:jc w:val="center"/>
                      </w:pPr>
                    </w:p>
                    <w:p w14:paraId="1E376C5C" w14:textId="77777777" w:rsidR="00E704CB" w:rsidRDefault="00E704CB" w:rsidP="008851C3">
                      <w:pPr>
                        <w:jc w:val="center"/>
                      </w:pPr>
                    </w:p>
                    <w:p w14:paraId="1E376C5D" w14:textId="77777777" w:rsidR="00E704CB" w:rsidRDefault="00E704CB" w:rsidP="008851C3">
                      <w:pPr>
                        <w:jc w:val="center"/>
                      </w:pPr>
                    </w:p>
                    <w:p w14:paraId="1E376C5E" w14:textId="77777777" w:rsidR="00E704CB" w:rsidRDefault="00E704CB" w:rsidP="008851C3">
                      <w:pPr>
                        <w:jc w:val="center"/>
                      </w:pPr>
                    </w:p>
                    <w:p w14:paraId="1E376C5F" w14:textId="77777777" w:rsidR="00700F04" w:rsidRDefault="00700F04" w:rsidP="008851C3">
                      <w:pPr>
                        <w:jc w:val="center"/>
                      </w:pPr>
                    </w:p>
                    <w:p w14:paraId="1E376C60" w14:textId="77777777" w:rsidR="00700F04" w:rsidRDefault="00700F04" w:rsidP="008851C3">
                      <w:pPr>
                        <w:jc w:val="center"/>
                      </w:pPr>
                    </w:p>
                    <w:p w14:paraId="1E376C61" w14:textId="77777777" w:rsidR="00700F04" w:rsidRDefault="00700F04" w:rsidP="008851C3">
                      <w:pPr>
                        <w:jc w:val="center"/>
                      </w:pPr>
                    </w:p>
                  </w:txbxContent>
                </v:textbox>
                <w10:wrap anchorx="margin"/>
              </v:rect>
            </w:pict>
          </mc:Fallback>
        </mc:AlternateContent>
      </w:r>
      <w:r w:rsidR="00A444AA" w:rsidRPr="00442682">
        <w:rPr>
          <w:b/>
          <w:i/>
          <w:noProof/>
          <w:lang w:val="ro-RO" w:eastAsia="ro-RO"/>
        </w:rPr>
        <mc:AlternateContent>
          <mc:Choice Requires="wps">
            <w:drawing>
              <wp:anchor distT="0" distB="0" distL="114300" distR="114300" simplePos="0" relativeHeight="251656190" behindDoc="1" locked="0" layoutInCell="1" allowOverlap="1" wp14:anchorId="1E376C1E" wp14:editId="1E376C1F">
                <wp:simplePos x="0" y="0"/>
                <wp:positionH relativeFrom="page">
                  <wp:posOffset>15240</wp:posOffset>
                </wp:positionH>
                <wp:positionV relativeFrom="paragraph">
                  <wp:posOffset>-294640</wp:posOffset>
                </wp:positionV>
                <wp:extent cx="3552938" cy="7489825"/>
                <wp:effectExtent l="76200" t="76200" r="104775" b="130175"/>
                <wp:wrapNone/>
                <wp:docPr id="2" name="Rectangle 2"/>
                <wp:cNvGraphicFramePr/>
                <a:graphic xmlns:a="http://schemas.openxmlformats.org/drawingml/2006/main">
                  <a:graphicData uri="http://schemas.microsoft.com/office/word/2010/wordprocessingShape">
                    <wps:wsp>
                      <wps:cNvSpPr/>
                      <wps:spPr>
                        <a:xfrm>
                          <a:off x="0" y="0"/>
                          <a:ext cx="3552938" cy="7489825"/>
                        </a:xfrm>
                        <a:prstGeom prst="rect">
                          <a:avLst/>
                        </a:prstGeom>
                        <a:solidFill>
                          <a:schemeClr val="bg1"/>
                        </a:solidFill>
                        <a:ln w="9525" cap="flat" cmpd="sng" algn="ctr">
                          <a:solidFill>
                            <a:srgbClr val="C0504D">
                              <a:shade val="95000"/>
                              <a:satMod val="105000"/>
                            </a:srgbClr>
                          </a:solidFill>
                          <a:prstDash val="solid"/>
                        </a:ln>
                        <a:effectLst>
                          <a:glow rad="63500">
                            <a:schemeClr val="accent2">
                              <a:satMod val="175000"/>
                              <a:alpha val="40000"/>
                            </a:schemeClr>
                          </a:glow>
                          <a:outerShdw blurRad="40000" dist="20000" dir="5400000" rotWithShape="0">
                            <a:srgbClr val="000000">
                              <a:alpha val="38000"/>
                            </a:srgbClr>
                          </a:outerShdw>
                          <a:softEdge rad="317500"/>
                        </a:effectLst>
                      </wps:spPr>
                      <wps:txbx>
                        <w:txbxContent>
                          <w:p w14:paraId="1E376C62" w14:textId="77777777" w:rsidR="001C4370" w:rsidRDefault="001C4370" w:rsidP="001C4370">
                            <w:pPr>
                              <w:jc w:val="center"/>
                              <w:rPr>
                                <w:noProof/>
                                <w:lang w:val="ro-RO" w:eastAsia="ro-RO"/>
                              </w:rPr>
                            </w:pPr>
                          </w:p>
                          <w:p w14:paraId="1E376C63" w14:textId="77777777" w:rsidR="00E704CB" w:rsidRDefault="00E704CB" w:rsidP="001C4370">
                            <w:pPr>
                              <w:jc w:val="center"/>
                              <w:rPr>
                                <w:noProof/>
                                <w:lang w:val="ro-RO" w:eastAsia="ro-RO"/>
                              </w:rPr>
                            </w:pPr>
                          </w:p>
                          <w:p w14:paraId="1E376C64" w14:textId="77777777" w:rsidR="00E704CB" w:rsidRDefault="00E704CB" w:rsidP="001C4370">
                            <w:pPr>
                              <w:jc w:val="center"/>
                              <w:rPr>
                                <w:noProof/>
                                <w:lang w:val="ro-RO" w:eastAsia="ro-RO"/>
                              </w:rPr>
                            </w:pPr>
                          </w:p>
                          <w:p w14:paraId="1E376C65" w14:textId="77777777" w:rsidR="001C4370" w:rsidRDefault="001C4370" w:rsidP="001C4370">
                            <w:pPr>
                              <w:jc w:val="center"/>
                              <w:rPr>
                                <w:noProof/>
                                <w:lang w:val="ro-RO" w:eastAsia="ro-RO"/>
                              </w:rPr>
                            </w:pPr>
                          </w:p>
                          <w:p w14:paraId="1E376C66" w14:textId="77777777" w:rsidR="001C4370" w:rsidRDefault="001C4370" w:rsidP="001C4370">
                            <w:pPr>
                              <w:jc w:val="center"/>
                            </w:pPr>
                          </w:p>
                          <w:p w14:paraId="1E376C67" w14:textId="77777777" w:rsidR="001C4370" w:rsidRDefault="001C4370" w:rsidP="001C4370">
                            <w:pPr>
                              <w:jc w:val="center"/>
                            </w:pPr>
                          </w:p>
                          <w:p w14:paraId="1E376C68" w14:textId="77777777" w:rsidR="001C4370" w:rsidRDefault="001C4370" w:rsidP="001C4370">
                            <w:pPr>
                              <w:jc w:val="center"/>
                            </w:pPr>
                          </w:p>
                          <w:p w14:paraId="1E376C69" w14:textId="77777777" w:rsidR="001C4370" w:rsidRDefault="001C4370" w:rsidP="001C4370">
                            <w:pPr>
                              <w:jc w:val="center"/>
                            </w:pPr>
                          </w:p>
                          <w:p w14:paraId="1E376C6A" w14:textId="77777777" w:rsidR="001C4370" w:rsidRDefault="001C4370" w:rsidP="001C4370">
                            <w:pPr>
                              <w:jc w:val="center"/>
                            </w:pPr>
                          </w:p>
                          <w:p w14:paraId="1E376C6B" w14:textId="77777777" w:rsidR="001C4370" w:rsidRDefault="001C4370" w:rsidP="001C437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376C1E" id="Rectangle 2" o:spid="_x0000_s1027" style="position:absolute;left:0;text-align:left;margin-left:1.2pt;margin-top:-23.2pt;width:279.75pt;height:589.75pt;z-index:-25166029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" fillcolor="white [3212]" strokecolor="#be4b48">
                <v:shadow on="t" color="black" opacity="24903f" origin=",.5" offset="0,.55556mm"/>
                <v:textbox>
                  <w:txbxContent>
                    <w:p w14:paraId="1E376C62" w14:textId="77777777" w:rsidR="001C4370" w:rsidRDefault="001C4370" w:rsidP="001C4370">
                      <w:pPr>
                        <w:jc w:val="center"/>
                        <w:rPr>
                          <w:noProof/>
                          <w:lang w:val="ro-RO" w:eastAsia="ro-RO"/>
                        </w:rPr>
                      </w:pPr>
                    </w:p>
                    <w:p w14:paraId="1E376C63" w14:textId="77777777" w:rsidR="00E704CB" w:rsidRDefault="00E704CB" w:rsidP="001C4370">
                      <w:pPr>
                        <w:jc w:val="center"/>
                        <w:rPr>
                          <w:noProof/>
                          <w:lang w:val="ro-RO" w:eastAsia="ro-RO"/>
                        </w:rPr>
                      </w:pPr>
                    </w:p>
                    <w:p w14:paraId="1E376C64" w14:textId="77777777" w:rsidR="00E704CB" w:rsidRDefault="00E704CB" w:rsidP="001C4370">
                      <w:pPr>
                        <w:jc w:val="center"/>
                        <w:rPr>
                          <w:noProof/>
                          <w:lang w:val="ro-RO" w:eastAsia="ro-RO"/>
                        </w:rPr>
                      </w:pPr>
                    </w:p>
                    <w:p w14:paraId="1E376C65" w14:textId="77777777" w:rsidR="001C4370" w:rsidRDefault="001C4370" w:rsidP="001C4370">
                      <w:pPr>
                        <w:jc w:val="center"/>
                        <w:rPr>
                          <w:noProof/>
                          <w:lang w:val="ro-RO" w:eastAsia="ro-RO"/>
                        </w:rPr>
                      </w:pPr>
                    </w:p>
                    <w:p w14:paraId="1E376C66" w14:textId="77777777" w:rsidR="001C4370" w:rsidRDefault="001C4370" w:rsidP="001C4370">
                      <w:pPr>
                        <w:jc w:val="center"/>
                      </w:pPr>
                    </w:p>
                    <w:p w14:paraId="1E376C67" w14:textId="77777777" w:rsidR="001C4370" w:rsidRDefault="001C4370" w:rsidP="001C4370">
                      <w:pPr>
                        <w:jc w:val="center"/>
                      </w:pPr>
                    </w:p>
                    <w:p w14:paraId="1E376C68" w14:textId="77777777" w:rsidR="001C4370" w:rsidRDefault="001C4370" w:rsidP="001C4370">
                      <w:pPr>
                        <w:jc w:val="center"/>
                      </w:pPr>
                    </w:p>
                    <w:p w14:paraId="1E376C69" w14:textId="77777777" w:rsidR="001C4370" w:rsidRDefault="001C4370" w:rsidP="001C4370">
                      <w:pPr>
                        <w:jc w:val="center"/>
                      </w:pPr>
                    </w:p>
                    <w:p w14:paraId="1E376C6A" w14:textId="77777777" w:rsidR="001C4370" w:rsidRDefault="001C4370" w:rsidP="001C4370">
                      <w:pPr>
                        <w:jc w:val="center"/>
                      </w:pPr>
                    </w:p>
                    <w:p w14:paraId="1E376C6B" w14:textId="77777777" w:rsidR="001C4370" w:rsidRDefault="001C4370" w:rsidP="001C4370">
                      <w:pPr>
                        <w:jc w:val="center"/>
                      </w:pPr>
                    </w:p>
                  </w:txbxContent>
                </v:textbox>
                <w10:wrap anchorx="page"/>
              </v:rect>
            </w:pict>
          </mc:Fallback>
        </mc:AlternateContent>
      </w:r>
      <w:r w:rsidR="0069309E" w:rsidRPr="00810DC8">
        <w:rPr>
          <w:rFonts w:ascii="Times New Roman" w:hAnsi="Times New Roman" w:cs="Times New Roman"/>
          <w:noProof/>
          <w:lang w:val="ro-RO" w:eastAsia="ro-RO"/>
        </w:rPr>
        <mc:AlternateContent>
          <mc:Choice Requires="wps">
            <w:drawing>
              <wp:anchor distT="0" distB="0" distL="114300" distR="114300" simplePos="0" relativeHeight="251692032" behindDoc="0" locked="0" layoutInCell="1" allowOverlap="1" wp14:anchorId="1E376C20" wp14:editId="1E376C21">
                <wp:simplePos x="0" y="0"/>
                <wp:positionH relativeFrom="margin">
                  <wp:align>left</wp:align>
                </wp:positionH>
                <wp:positionV relativeFrom="paragraph">
                  <wp:posOffset>-7711</wp:posOffset>
                </wp:positionV>
                <wp:extent cx="2904490" cy="7010400"/>
                <wp:effectExtent l="0" t="0" r="0" b="0"/>
                <wp:wrapNone/>
                <wp:docPr id="41" name="Rectangle 41"/>
                <wp:cNvGraphicFramePr/>
                <a:graphic xmlns:a="http://schemas.openxmlformats.org/drawingml/2006/main">
                  <a:graphicData uri="http://schemas.microsoft.com/office/word/2010/wordprocessingShape">
                    <wps:wsp>
                      <wps:cNvSpPr/>
                      <wps:spPr>
                        <a:xfrm>
                          <a:off x="0" y="0"/>
                          <a:ext cx="2904490" cy="7010400"/>
                        </a:xfrm>
                        <a:prstGeom prst="rect">
                          <a:avLst/>
                        </a:prstGeom>
                        <a:noFill/>
                        <a:ln w="25400" cap="flat" cmpd="sng" algn="ctr">
                          <a:noFill/>
                          <a:prstDash val="solid"/>
                        </a:ln>
                        <a:effectLst/>
                      </wps:spPr>
                      <wps:txbx>
                        <w:txbxContent>
                          <w:p w14:paraId="1E376C6C" w14:textId="77777777" w:rsidR="00700F04" w:rsidRPr="00602848" w:rsidRDefault="00700F04" w:rsidP="00A444AA">
                            <w:pPr>
                              <w:spacing w:before="120" w:after="360"/>
                              <w:jc w:val="center"/>
                              <w:rPr>
                                <w:rFonts w:ascii="Times New Roman" w:hAnsi="Times New Roman" w:cs="Times New Roman"/>
                                <w:lang w:val="ro-RO"/>
                              </w:rPr>
                            </w:pPr>
                            <w:r>
                              <w:rPr>
                                <w:rFonts w:ascii="Arial Narrow" w:hAnsi="Arial Narrow" w:cs="Times New Roman"/>
                                <w:b/>
                                <w:color w:val="C00000"/>
                                <w:sz w:val="36"/>
                                <w:szCs w:val="36"/>
                                <w:lang w:val="ro-RO"/>
                              </w:rPr>
                              <w:t>Alcoolul și sarcina</w:t>
                            </w:r>
                          </w:p>
                          <w:p w14:paraId="1E376C6D" w14:textId="77777777" w:rsidR="00700F04" w:rsidRDefault="00700F04" w:rsidP="006479DB">
                            <w:pPr>
                              <w:spacing w:before="240" w:after="120" w:line="360" w:lineRule="auto"/>
                              <w:jc w:val="both"/>
                              <w:rPr>
                                <w:rFonts w:ascii="Times New Roman" w:hAnsi="Times New Roman" w:cs="Times New Roman"/>
                                <w:lang w:val="ro-RO"/>
                              </w:rPr>
                            </w:pPr>
                            <w:r w:rsidRPr="00292C51">
                              <w:rPr>
                                <w:rFonts w:ascii="Times New Roman" w:hAnsi="Times New Roman" w:cs="Times New Roman"/>
                                <w:b/>
                                <w:color w:val="C00000"/>
                                <w:lang w:val="ro-RO"/>
                              </w:rPr>
                              <w:t>Consum</w:t>
                            </w:r>
                            <w:r w:rsidRPr="004B4EDE">
                              <w:rPr>
                                <w:rFonts w:ascii="Times New Roman" w:hAnsi="Times New Roman" w:cs="Times New Roman"/>
                                <w:b/>
                                <w:color w:val="C00000"/>
                                <w:lang w:val="ro-RO"/>
                              </w:rPr>
                              <w:t>ul de alcool scade fertilitatea</w:t>
                            </w:r>
                            <w:r w:rsidRPr="004B4EDE">
                              <w:rPr>
                                <w:rFonts w:ascii="Times New Roman" w:hAnsi="Times New Roman" w:cs="Times New Roman"/>
                                <w:color w:val="C00000"/>
                                <w:lang w:val="ro-RO"/>
                              </w:rPr>
                              <w:t xml:space="preserve"> </w:t>
                            </w:r>
                            <w:r w:rsidR="00CF43E3">
                              <w:rPr>
                                <w:rFonts w:ascii="Times New Roman" w:hAnsi="Times New Roman" w:cs="Times New Roman"/>
                                <w:lang w:val="ro-RO"/>
                              </w:rPr>
                              <w:t>și crește durata de timp până la apariția sarcinii. Femeile care planifică o sarcină în viitorul apropiat ar trebui să renunțe la alcool.</w:t>
                            </w:r>
                            <w:r w:rsidR="004F2995" w:rsidRPr="00B65DAC">
                              <w:rPr>
                                <w:rFonts w:ascii="Times New Roman" w:hAnsi="Times New Roman" w:cs="Times New Roman"/>
                                <w:sz w:val="16"/>
                                <w:szCs w:val="16"/>
                                <w:vertAlign w:val="superscript"/>
                                <w:lang w:val="ro-RO"/>
                              </w:rPr>
                              <w:t>[1]</w:t>
                            </w:r>
                          </w:p>
                          <w:p w14:paraId="1E376C6E" w14:textId="77777777" w:rsidR="00700F04" w:rsidRDefault="00CF43E3" w:rsidP="00ED2A8B">
                            <w:pPr>
                              <w:spacing w:after="120" w:line="360" w:lineRule="auto"/>
                              <w:jc w:val="both"/>
                              <w:rPr>
                                <w:rFonts w:ascii="Times New Roman" w:hAnsi="Times New Roman" w:cs="Times New Roman"/>
                                <w:lang w:val="ro-RO"/>
                              </w:rPr>
                            </w:pPr>
                            <w:r w:rsidRPr="004B4EDE">
                              <w:rPr>
                                <w:rFonts w:ascii="Times New Roman" w:hAnsi="Times New Roman" w:cs="Times New Roman"/>
                                <w:b/>
                                <w:color w:val="C00000"/>
                                <w:lang w:val="ro-RO"/>
                              </w:rPr>
                              <w:t>Femeile care au consumat alcool înainte de a afla că sunt însă</w:t>
                            </w:r>
                            <w:r w:rsidR="00CB5EE5" w:rsidRPr="004B4EDE">
                              <w:rPr>
                                <w:rFonts w:ascii="Times New Roman" w:hAnsi="Times New Roman" w:cs="Times New Roman"/>
                                <w:b/>
                                <w:color w:val="C00000"/>
                                <w:lang w:val="ro-RO"/>
                              </w:rPr>
                              <w:t>r</w:t>
                            </w:r>
                            <w:r w:rsidRPr="004B4EDE">
                              <w:rPr>
                                <w:rFonts w:ascii="Times New Roman" w:hAnsi="Times New Roman" w:cs="Times New Roman"/>
                                <w:b/>
                                <w:color w:val="C00000"/>
                                <w:lang w:val="ro-RO"/>
                              </w:rPr>
                              <w:t>cinate</w:t>
                            </w:r>
                            <w:r w:rsidRPr="004B4EDE">
                              <w:rPr>
                                <w:rFonts w:ascii="Times New Roman" w:hAnsi="Times New Roman" w:cs="Times New Roman"/>
                                <w:color w:val="C00000"/>
                                <w:lang w:val="ro-RO"/>
                              </w:rPr>
                              <w:t xml:space="preserve"> </w:t>
                            </w:r>
                            <w:r>
                              <w:rPr>
                                <w:rFonts w:ascii="Times New Roman" w:hAnsi="Times New Roman" w:cs="Times New Roman"/>
                                <w:lang w:val="ro-RO"/>
                              </w:rPr>
                              <w:t>ar trebui să consulte cât mai repede medicul specialist pentru a supraveghea evoluția sarcinii.</w:t>
                            </w:r>
                            <w:r w:rsidR="00DA0276" w:rsidRPr="00DA0276">
                              <w:rPr>
                                <w:rFonts w:ascii="Times New Roman" w:hAnsi="Times New Roman" w:cs="Times New Roman"/>
                                <w:sz w:val="16"/>
                                <w:szCs w:val="16"/>
                                <w:vertAlign w:val="superscript"/>
                                <w:lang w:val="ro-RO"/>
                              </w:rPr>
                              <w:t xml:space="preserve"> </w:t>
                            </w:r>
                            <w:r w:rsidR="00DA0276" w:rsidRPr="004F2995">
                              <w:rPr>
                                <w:rFonts w:ascii="Times New Roman" w:hAnsi="Times New Roman" w:cs="Times New Roman"/>
                                <w:sz w:val="16"/>
                                <w:szCs w:val="16"/>
                                <w:vertAlign w:val="superscript"/>
                                <w:lang w:val="ro-RO"/>
                              </w:rPr>
                              <w:t>[</w:t>
                            </w:r>
                            <w:r w:rsidR="00DA0276">
                              <w:rPr>
                                <w:rFonts w:ascii="Times New Roman" w:hAnsi="Times New Roman" w:cs="Times New Roman"/>
                                <w:sz w:val="16"/>
                                <w:szCs w:val="16"/>
                                <w:vertAlign w:val="superscript"/>
                                <w:lang w:val="ro-RO"/>
                              </w:rPr>
                              <w:t>2</w:t>
                            </w:r>
                            <w:r w:rsidR="00DA0276" w:rsidRPr="004F2995">
                              <w:rPr>
                                <w:rFonts w:ascii="Times New Roman" w:hAnsi="Times New Roman" w:cs="Times New Roman"/>
                                <w:sz w:val="16"/>
                                <w:szCs w:val="16"/>
                                <w:vertAlign w:val="superscript"/>
                                <w:lang w:val="ro-RO"/>
                              </w:rPr>
                              <w:t>]</w:t>
                            </w:r>
                          </w:p>
                          <w:p w14:paraId="1E376C6F" w14:textId="77777777" w:rsidR="00CB5EE5" w:rsidRDefault="00CF43E3" w:rsidP="00BC2207">
                            <w:pPr>
                              <w:spacing w:after="0" w:line="360" w:lineRule="auto"/>
                              <w:jc w:val="both"/>
                              <w:rPr>
                                <w:rFonts w:ascii="Times New Roman" w:hAnsi="Times New Roman" w:cs="Times New Roman"/>
                                <w:bCs/>
                                <w:lang w:val="ro-RO"/>
                              </w:rPr>
                            </w:pPr>
                            <w:r w:rsidRPr="004B4EDE">
                              <w:rPr>
                                <w:rFonts w:ascii="Times New Roman" w:hAnsi="Times New Roman" w:cs="Times New Roman"/>
                                <w:b/>
                                <w:bCs/>
                                <w:color w:val="C00000"/>
                                <w:lang w:val="ro-RO"/>
                              </w:rPr>
                              <w:t>Alcoolul este un factor de risc pentru evoluția sarcinii</w:t>
                            </w:r>
                            <w:r w:rsidRPr="00ED2A8B">
                              <w:rPr>
                                <w:rFonts w:ascii="Times New Roman" w:hAnsi="Times New Roman" w:cs="Times New Roman"/>
                                <w:bCs/>
                                <w:lang w:val="ro-RO"/>
                              </w:rPr>
                              <w:t xml:space="preserve">, fiind asociat cu: </w:t>
                            </w:r>
                          </w:p>
                          <w:p w14:paraId="1E376C70" w14:textId="77777777" w:rsidR="00CB5EE5" w:rsidRPr="004B4EDE" w:rsidRDefault="00CF43E3" w:rsidP="00CB5EE5">
                            <w:pPr>
                              <w:pStyle w:val="ListParagraph"/>
                              <w:numPr>
                                <w:ilvl w:val="0"/>
                                <w:numId w:val="9"/>
                              </w:numPr>
                              <w:spacing w:after="120" w:line="360" w:lineRule="auto"/>
                              <w:jc w:val="both"/>
                              <w:rPr>
                                <w:rFonts w:ascii="Times New Roman" w:hAnsi="Times New Roman" w:cs="Times New Roman"/>
                                <w:bCs/>
                                <w:lang w:val="ro-RO"/>
                              </w:rPr>
                            </w:pPr>
                            <w:r w:rsidRPr="004B4EDE">
                              <w:rPr>
                                <w:rFonts w:ascii="Times New Roman" w:hAnsi="Times New Roman" w:cs="Times New Roman"/>
                                <w:bCs/>
                                <w:lang w:val="ro-RO"/>
                              </w:rPr>
                              <w:t xml:space="preserve">moartea fătului </w:t>
                            </w:r>
                          </w:p>
                          <w:p w14:paraId="1E376C71" w14:textId="77777777" w:rsidR="00CB5EE5" w:rsidRPr="004B4EDE" w:rsidRDefault="00CF43E3" w:rsidP="00CB5EE5">
                            <w:pPr>
                              <w:pStyle w:val="ListParagraph"/>
                              <w:numPr>
                                <w:ilvl w:val="0"/>
                                <w:numId w:val="9"/>
                              </w:numPr>
                              <w:spacing w:after="120" w:line="360" w:lineRule="auto"/>
                              <w:jc w:val="both"/>
                              <w:rPr>
                                <w:rFonts w:ascii="Times New Roman" w:hAnsi="Times New Roman" w:cs="Times New Roman"/>
                                <w:bCs/>
                                <w:lang w:val="ro-RO"/>
                              </w:rPr>
                            </w:pPr>
                            <w:r w:rsidRPr="004B4EDE">
                              <w:rPr>
                                <w:rFonts w:ascii="Times New Roman" w:hAnsi="Times New Roman" w:cs="Times New Roman"/>
                                <w:bCs/>
                                <w:lang w:val="ro-RO"/>
                              </w:rPr>
                              <w:t xml:space="preserve">avort spontan </w:t>
                            </w:r>
                          </w:p>
                          <w:p w14:paraId="1E376C72" w14:textId="77777777" w:rsidR="00CB5EE5" w:rsidRPr="004B4EDE" w:rsidRDefault="00CF43E3" w:rsidP="00CB5EE5">
                            <w:pPr>
                              <w:pStyle w:val="ListParagraph"/>
                              <w:numPr>
                                <w:ilvl w:val="0"/>
                                <w:numId w:val="9"/>
                              </w:numPr>
                              <w:spacing w:after="120" w:line="360" w:lineRule="auto"/>
                              <w:jc w:val="both"/>
                              <w:rPr>
                                <w:rFonts w:ascii="Times New Roman" w:hAnsi="Times New Roman" w:cs="Times New Roman"/>
                                <w:bCs/>
                                <w:lang w:val="ro-RO"/>
                              </w:rPr>
                            </w:pPr>
                            <w:r w:rsidRPr="004B4EDE">
                              <w:rPr>
                                <w:rFonts w:ascii="Times New Roman" w:hAnsi="Times New Roman" w:cs="Times New Roman"/>
                                <w:bCs/>
                                <w:lang w:val="ro-RO"/>
                              </w:rPr>
                              <w:t xml:space="preserve">naștere înainte de termen </w:t>
                            </w:r>
                          </w:p>
                          <w:p w14:paraId="1E376C73" w14:textId="77777777" w:rsidR="00CB5EE5" w:rsidRPr="004B4EDE" w:rsidRDefault="00CF43E3" w:rsidP="00CB5EE5">
                            <w:pPr>
                              <w:pStyle w:val="ListParagraph"/>
                              <w:numPr>
                                <w:ilvl w:val="0"/>
                                <w:numId w:val="9"/>
                              </w:numPr>
                              <w:spacing w:after="120" w:line="360" w:lineRule="auto"/>
                              <w:jc w:val="both"/>
                              <w:rPr>
                                <w:rFonts w:ascii="Times New Roman" w:hAnsi="Times New Roman" w:cs="Times New Roman"/>
                                <w:bCs/>
                                <w:lang w:val="ro-RO"/>
                              </w:rPr>
                            </w:pPr>
                            <w:r w:rsidRPr="004B4EDE">
                              <w:rPr>
                                <w:rFonts w:ascii="Times New Roman" w:hAnsi="Times New Roman" w:cs="Times New Roman"/>
                                <w:bCs/>
                                <w:lang w:val="ro-RO"/>
                              </w:rPr>
                              <w:t>dezvoltare intrauterină deficitară a fătului</w:t>
                            </w:r>
                          </w:p>
                          <w:p w14:paraId="1E376C74" w14:textId="77777777" w:rsidR="00BC2207" w:rsidRDefault="00ED2A8B" w:rsidP="003F74FD">
                            <w:pPr>
                              <w:pStyle w:val="ListParagraph"/>
                              <w:numPr>
                                <w:ilvl w:val="0"/>
                                <w:numId w:val="9"/>
                              </w:numPr>
                              <w:spacing w:after="0" w:line="360" w:lineRule="auto"/>
                              <w:jc w:val="both"/>
                              <w:rPr>
                                <w:rFonts w:ascii="Times New Roman" w:hAnsi="Times New Roman" w:cs="Times New Roman"/>
                                <w:bCs/>
                                <w:lang w:val="ro-RO"/>
                              </w:rPr>
                            </w:pPr>
                            <w:r w:rsidRPr="00BC2207">
                              <w:rPr>
                                <w:rFonts w:ascii="Times New Roman" w:hAnsi="Times New Roman" w:cs="Times New Roman"/>
                                <w:bCs/>
                                <w:lang w:val="ro-RO"/>
                              </w:rPr>
                              <w:t>greutate mică la naștere a nou-născutului</w:t>
                            </w:r>
                          </w:p>
                          <w:p w14:paraId="1E376C75" w14:textId="77777777" w:rsidR="00BC2207" w:rsidRPr="00BC2207" w:rsidRDefault="00ED2A8B" w:rsidP="0069309E">
                            <w:pPr>
                              <w:pStyle w:val="ListParagraph"/>
                              <w:numPr>
                                <w:ilvl w:val="0"/>
                                <w:numId w:val="9"/>
                              </w:numPr>
                              <w:spacing w:after="120" w:line="360" w:lineRule="auto"/>
                              <w:ind w:left="714" w:hanging="357"/>
                              <w:jc w:val="both"/>
                              <w:rPr>
                                <w:rFonts w:ascii="Times New Roman" w:hAnsi="Times New Roman" w:cs="Times New Roman"/>
                                <w:bCs/>
                                <w:lang w:val="ro-RO"/>
                              </w:rPr>
                            </w:pPr>
                            <w:r w:rsidRPr="00BC2207">
                              <w:rPr>
                                <w:rFonts w:ascii="Times New Roman" w:hAnsi="Times New Roman" w:cs="Times New Roman"/>
                                <w:bCs/>
                                <w:lang w:val="ro-RO"/>
                              </w:rPr>
                              <w:t>sindrom alcoolic fetal</w:t>
                            </w:r>
                            <w:r w:rsidR="00DA0276" w:rsidRPr="004F2995">
                              <w:rPr>
                                <w:rFonts w:ascii="Times New Roman" w:hAnsi="Times New Roman" w:cs="Times New Roman"/>
                                <w:sz w:val="16"/>
                                <w:szCs w:val="16"/>
                                <w:vertAlign w:val="superscript"/>
                                <w:lang w:val="ro-RO"/>
                              </w:rPr>
                              <w:t>[</w:t>
                            </w:r>
                            <w:r w:rsidR="00DA0276">
                              <w:rPr>
                                <w:rFonts w:ascii="Times New Roman" w:hAnsi="Times New Roman" w:cs="Times New Roman"/>
                                <w:sz w:val="16"/>
                                <w:szCs w:val="16"/>
                                <w:vertAlign w:val="superscript"/>
                                <w:lang w:val="ro-RO"/>
                              </w:rPr>
                              <w:t>3</w:t>
                            </w:r>
                            <w:r w:rsidR="00DA0276" w:rsidRPr="004F2995">
                              <w:rPr>
                                <w:rFonts w:ascii="Times New Roman" w:hAnsi="Times New Roman" w:cs="Times New Roman"/>
                                <w:sz w:val="16"/>
                                <w:szCs w:val="16"/>
                                <w:vertAlign w:val="superscript"/>
                                <w:lang w:val="ro-RO"/>
                              </w:rPr>
                              <w:t>]</w:t>
                            </w:r>
                            <w:r w:rsidR="00700F04" w:rsidRPr="00BC2207">
                              <w:rPr>
                                <w:rFonts w:ascii="Times New Roman" w:hAnsi="Times New Roman" w:cs="Times New Roman"/>
                                <w:bCs/>
                                <w:lang w:val="ro-RO"/>
                              </w:rPr>
                              <w:t xml:space="preserve"> </w:t>
                            </w:r>
                          </w:p>
                          <w:p w14:paraId="1E376C76" w14:textId="77777777" w:rsidR="0096442F" w:rsidRDefault="0069309E" w:rsidP="0096442F">
                            <w:pPr>
                              <w:spacing w:after="0" w:line="360" w:lineRule="auto"/>
                              <w:jc w:val="both"/>
                              <w:rPr>
                                <w:rFonts w:ascii="Arial Narrow" w:hAnsi="Arial Narrow" w:cs="Times New Roman"/>
                                <w:color w:val="C00000"/>
                                <w:sz w:val="28"/>
                                <w:szCs w:val="28"/>
                                <w:lang w:val="ro-RO"/>
                              </w:rPr>
                            </w:pPr>
                            <w:r w:rsidRPr="0069309E">
                              <w:rPr>
                                <w:rFonts w:ascii="Times New Roman" w:hAnsi="Times New Roman" w:cs="Times New Roman"/>
                                <w:b/>
                                <w:color w:val="C00000"/>
                                <w:lang w:val="ro-RO"/>
                              </w:rPr>
                              <w:t>În sângele fătului, alcoolul atinge concentrații mai mari decât cele din sângele mamei</w:t>
                            </w:r>
                            <w:r w:rsidRPr="0069309E">
                              <w:rPr>
                                <w:rFonts w:ascii="Times New Roman" w:hAnsi="Times New Roman" w:cs="Times New Roman"/>
                                <w:lang w:val="ro-RO"/>
                              </w:rPr>
                              <w:t xml:space="preserve">, datorită faptului că organismul fătului nu </w:t>
                            </w:r>
                            <w:r w:rsidR="00292C51">
                              <w:rPr>
                                <w:rFonts w:ascii="Times New Roman" w:hAnsi="Times New Roman" w:cs="Times New Roman"/>
                                <w:lang w:val="ro-RO"/>
                              </w:rPr>
                              <w:t xml:space="preserve">este pregătit să metabolizeze </w:t>
                            </w:r>
                            <w:r w:rsidRPr="0069309E">
                              <w:rPr>
                                <w:rFonts w:ascii="Times New Roman" w:hAnsi="Times New Roman" w:cs="Times New Roman"/>
                                <w:lang w:val="ro-RO"/>
                              </w:rPr>
                              <w:t>alcoolul.</w:t>
                            </w:r>
                            <w:r w:rsidRPr="0069309E">
                              <w:rPr>
                                <w:rFonts w:ascii="Times New Roman" w:hAnsi="Times New Roman" w:cs="Times New Roman"/>
                                <w:sz w:val="16"/>
                                <w:szCs w:val="16"/>
                                <w:vertAlign w:val="superscript"/>
                                <w:lang w:val="ro-RO"/>
                              </w:rPr>
                              <w:t>[2]</w:t>
                            </w:r>
                            <w:r w:rsidR="0096442F" w:rsidRPr="0096442F">
                              <w:rPr>
                                <w:rFonts w:ascii="Arial Narrow" w:hAnsi="Arial Narrow" w:cs="Times New Roman"/>
                                <w:color w:val="C00000"/>
                                <w:sz w:val="28"/>
                                <w:szCs w:val="28"/>
                                <w:lang w:val="ro-RO"/>
                              </w:rPr>
                              <w:t xml:space="preserve"> </w:t>
                            </w:r>
                          </w:p>
                          <w:p w14:paraId="1E376C77" w14:textId="77777777" w:rsidR="0096442F" w:rsidRPr="0096442F" w:rsidRDefault="0096442F" w:rsidP="0096442F">
                            <w:pPr>
                              <w:spacing w:after="0" w:line="360" w:lineRule="auto"/>
                              <w:jc w:val="both"/>
                              <w:rPr>
                                <w:rFonts w:ascii="Times New Roman" w:hAnsi="Times New Roman" w:cs="Times New Roman"/>
                                <w:lang w:val="ro-RO"/>
                              </w:rPr>
                            </w:pPr>
                            <w:r w:rsidRPr="0096442F">
                              <w:rPr>
                                <w:rFonts w:ascii="Times New Roman" w:hAnsi="Times New Roman" w:cs="Times New Roman"/>
                                <w:b/>
                                <w:color w:val="C00000"/>
                                <w:lang w:val="ro-RO"/>
                              </w:rPr>
                              <w:t>Alcoolul este un factor teratogen</w:t>
                            </w:r>
                            <w:r w:rsidRPr="0096442F">
                              <w:rPr>
                                <w:rFonts w:ascii="Times New Roman" w:hAnsi="Times New Roman" w:cs="Times New Roman"/>
                                <w:color w:val="C00000"/>
                                <w:lang w:val="ro-RO"/>
                              </w:rPr>
                              <w:t xml:space="preserve">, </w:t>
                            </w:r>
                            <w:r w:rsidRPr="0096442F">
                              <w:rPr>
                                <w:rFonts w:ascii="Times New Roman" w:hAnsi="Times New Roman" w:cs="Times New Roman"/>
                                <w:lang w:val="ro-RO"/>
                              </w:rPr>
                              <w:t>care produce leziuni și tulburări ale funcției diferitelor țesuturi și organe, în special a sistemului nervos.</w:t>
                            </w:r>
                            <w:r w:rsidRPr="00CD6E13">
                              <w:rPr>
                                <w:rFonts w:ascii="Times New Roman" w:hAnsi="Times New Roman" w:cs="Times New Roman"/>
                                <w:sz w:val="16"/>
                                <w:szCs w:val="16"/>
                                <w:vertAlign w:val="superscript"/>
                                <w:lang w:val="ro-RO"/>
                              </w:rPr>
                              <w:t xml:space="preserve"> </w:t>
                            </w:r>
                            <w:r w:rsidRPr="004F2995">
                              <w:rPr>
                                <w:rFonts w:ascii="Times New Roman" w:hAnsi="Times New Roman" w:cs="Times New Roman"/>
                                <w:sz w:val="16"/>
                                <w:szCs w:val="16"/>
                                <w:vertAlign w:val="superscript"/>
                                <w:lang w:val="ro-RO"/>
                              </w:rPr>
                              <w:t>[</w:t>
                            </w:r>
                            <w:r>
                              <w:rPr>
                                <w:rFonts w:ascii="Times New Roman" w:hAnsi="Times New Roman" w:cs="Times New Roman"/>
                                <w:sz w:val="16"/>
                                <w:szCs w:val="16"/>
                                <w:vertAlign w:val="superscript"/>
                                <w:lang w:val="ro-RO"/>
                              </w:rPr>
                              <w:t>ibidem</w:t>
                            </w:r>
                            <w:r w:rsidRPr="004F2995">
                              <w:rPr>
                                <w:rFonts w:ascii="Times New Roman" w:hAnsi="Times New Roman" w:cs="Times New Roman"/>
                                <w:sz w:val="16"/>
                                <w:szCs w:val="16"/>
                                <w:vertAlign w:val="superscript"/>
                                <w:lang w:val="ro-RO"/>
                              </w:rPr>
                              <w:t>]</w:t>
                            </w:r>
                            <w:r w:rsidRPr="00D633B5">
                              <w:rPr>
                                <w:rFonts w:ascii="Times New Roman" w:hAnsi="Times New Roman" w:cs="Times New Roman"/>
                                <w:lang w:val="ro-RO"/>
                              </w:rPr>
                              <w:t xml:space="preserve"> </w:t>
                            </w:r>
                            <w:r w:rsidRPr="0096442F">
                              <w:rPr>
                                <w:rFonts w:ascii="Times New Roman" w:hAnsi="Times New Roman" w:cs="Times New Roman"/>
                                <w:lang w:val="ro-RO"/>
                              </w:rPr>
                              <w:t xml:space="preserve"> </w:t>
                            </w:r>
                          </w:p>
                          <w:p w14:paraId="1E376C78" w14:textId="77777777" w:rsidR="0069309E" w:rsidRPr="0069309E" w:rsidRDefault="0069309E" w:rsidP="0069309E">
                            <w:pPr>
                              <w:spacing w:after="0" w:line="360" w:lineRule="auto"/>
                              <w:jc w:val="both"/>
                              <w:rPr>
                                <w:rFonts w:ascii="Arial Narrow" w:hAnsi="Arial Narrow" w:cs="Times New Roman"/>
                                <w:color w:val="A50021"/>
                                <w:sz w:val="32"/>
                                <w:szCs w:val="32"/>
                                <w:lang w:val="ro-RO"/>
                              </w:rPr>
                            </w:pPr>
                          </w:p>
                          <w:p w14:paraId="1E376C79" w14:textId="77777777" w:rsidR="00ED2A8B" w:rsidRDefault="00ED2A8B" w:rsidP="00CF43E3">
                            <w:pPr>
                              <w:spacing w:after="0" w:line="360" w:lineRule="auto"/>
                              <w:jc w:val="both"/>
                              <w:rPr>
                                <w:rFonts w:ascii="Times New Roman" w:hAnsi="Times New Roman" w:cs="Times New Roman"/>
                                <w:lang w:val="ro-RO"/>
                              </w:rPr>
                            </w:pPr>
                          </w:p>
                          <w:p w14:paraId="1E376C7A" w14:textId="77777777" w:rsidR="00ED2A8B" w:rsidRPr="00ED2A8B" w:rsidRDefault="00ED2A8B" w:rsidP="00CF43E3">
                            <w:pPr>
                              <w:spacing w:after="0" w:line="360" w:lineRule="auto"/>
                              <w:jc w:val="both"/>
                              <w:rPr>
                                <w:rFonts w:ascii="Times New Roman" w:hAnsi="Times New Roman" w:cs="Times New Roman"/>
                                <w:lang w:val="ro-RO"/>
                              </w:rPr>
                            </w:pPr>
                          </w:p>
                          <w:p w14:paraId="1E376C7B" w14:textId="77777777" w:rsidR="00700F04" w:rsidRDefault="00700F04" w:rsidP="00700F04">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376C20" id="Rectangle 41" o:spid="_x0000_s1028" style="position:absolute;left:0;text-align:left;margin-left:0;margin-top:-.6pt;width:228.7pt;height:552pt;z-index:2516920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" filled="f" stroked="f" strokeweight="2pt">
                <v:textbox>
                  <w:txbxContent>
                    <w:p w14:paraId="1E376C6C" w14:textId="77777777" w:rsidR="00700F04" w:rsidRPr="00602848" w:rsidRDefault="00700F04" w:rsidP="00A444AA">
                      <w:pPr>
                        <w:spacing w:before="120" w:after="360"/>
                        <w:jc w:val="center"/>
                        <w:rPr>
                          <w:rFonts w:ascii="Times New Roman" w:hAnsi="Times New Roman" w:cs="Times New Roman"/>
                          <w:lang w:val="ro-RO"/>
                        </w:rPr>
                      </w:pPr>
                      <w:r>
                        <w:rPr>
                          <w:rFonts w:ascii="Arial Narrow" w:hAnsi="Arial Narrow" w:cs="Times New Roman"/>
                          <w:b/>
                          <w:color w:val="C00000"/>
                          <w:sz w:val="36"/>
                          <w:szCs w:val="36"/>
                          <w:lang w:val="ro-RO"/>
                        </w:rPr>
                        <w:t>Alcoolul și sarcina</w:t>
                      </w:r>
                    </w:p>
                    <w:p w14:paraId="1E376C6D" w14:textId="77777777" w:rsidR="00700F04" w:rsidRDefault="00700F04" w:rsidP="006479DB">
                      <w:pPr>
                        <w:spacing w:before="240" w:after="120" w:line="360" w:lineRule="auto"/>
                        <w:jc w:val="both"/>
                        <w:rPr>
                          <w:rFonts w:ascii="Times New Roman" w:hAnsi="Times New Roman" w:cs="Times New Roman"/>
                          <w:lang w:val="ro-RO"/>
                        </w:rPr>
                      </w:pPr>
                      <w:r w:rsidRPr="00292C51">
                        <w:rPr>
                          <w:rFonts w:ascii="Times New Roman" w:hAnsi="Times New Roman" w:cs="Times New Roman"/>
                          <w:b/>
                          <w:color w:val="C00000"/>
                          <w:lang w:val="ro-RO"/>
                        </w:rPr>
                        <w:t>Consum</w:t>
                      </w:r>
                      <w:r w:rsidRPr="004B4EDE">
                        <w:rPr>
                          <w:rFonts w:ascii="Times New Roman" w:hAnsi="Times New Roman" w:cs="Times New Roman"/>
                          <w:b/>
                          <w:color w:val="C00000"/>
                          <w:lang w:val="ro-RO"/>
                        </w:rPr>
                        <w:t>ul de alcool scade fertilitatea</w:t>
                      </w:r>
                      <w:r w:rsidRPr="004B4EDE">
                        <w:rPr>
                          <w:rFonts w:ascii="Times New Roman" w:hAnsi="Times New Roman" w:cs="Times New Roman"/>
                          <w:color w:val="C00000"/>
                          <w:lang w:val="ro-RO"/>
                        </w:rPr>
                        <w:t xml:space="preserve"> </w:t>
                      </w:r>
                      <w:r w:rsidR="00CF43E3">
                        <w:rPr>
                          <w:rFonts w:ascii="Times New Roman" w:hAnsi="Times New Roman" w:cs="Times New Roman"/>
                          <w:lang w:val="ro-RO"/>
                        </w:rPr>
                        <w:t>și crește durata de timp până la apariția sarcinii. Femeile care planifică o sarcină în viitorul apropiat ar trebui să renunțe la alcool.</w:t>
                      </w:r>
                      <w:r w:rsidR="004F2995" w:rsidRPr="00B65DAC">
                        <w:rPr>
                          <w:rFonts w:ascii="Times New Roman" w:hAnsi="Times New Roman" w:cs="Times New Roman"/>
                          <w:sz w:val="16"/>
                          <w:szCs w:val="16"/>
                          <w:vertAlign w:val="superscript"/>
                          <w:lang w:val="ro-RO"/>
                        </w:rPr>
                        <w:t>[1]</w:t>
                      </w:r>
                    </w:p>
                    <w:p w14:paraId="1E376C6E" w14:textId="77777777" w:rsidR="00700F04" w:rsidRDefault="00CF43E3" w:rsidP="00ED2A8B">
                      <w:pPr>
                        <w:spacing w:after="120" w:line="360" w:lineRule="auto"/>
                        <w:jc w:val="both"/>
                        <w:rPr>
                          <w:rFonts w:ascii="Times New Roman" w:hAnsi="Times New Roman" w:cs="Times New Roman"/>
                          <w:lang w:val="ro-RO"/>
                        </w:rPr>
                      </w:pPr>
                      <w:r w:rsidRPr="004B4EDE">
                        <w:rPr>
                          <w:rFonts w:ascii="Times New Roman" w:hAnsi="Times New Roman" w:cs="Times New Roman"/>
                          <w:b/>
                          <w:color w:val="C00000"/>
                          <w:lang w:val="ro-RO"/>
                        </w:rPr>
                        <w:t>Femeile care au consumat alcool înainte de a afla că sunt însă</w:t>
                      </w:r>
                      <w:r w:rsidR="00CB5EE5" w:rsidRPr="004B4EDE">
                        <w:rPr>
                          <w:rFonts w:ascii="Times New Roman" w:hAnsi="Times New Roman" w:cs="Times New Roman"/>
                          <w:b/>
                          <w:color w:val="C00000"/>
                          <w:lang w:val="ro-RO"/>
                        </w:rPr>
                        <w:t>r</w:t>
                      </w:r>
                      <w:r w:rsidRPr="004B4EDE">
                        <w:rPr>
                          <w:rFonts w:ascii="Times New Roman" w:hAnsi="Times New Roman" w:cs="Times New Roman"/>
                          <w:b/>
                          <w:color w:val="C00000"/>
                          <w:lang w:val="ro-RO"/>
                        </w:rPr>
                        <w:t>cinate</w:t>
                      </w:r>
                      <w:r w:rsidRPr="004B4EDE">
                        <w:rPr>
                          <w:rFonts w:ascii="Times New Roman" w:hAnsi="Times New Roman" w:cs="Times New Roman"/>
                          <w:color w:val="C00000"/>
                          <w:lang w:val="ro-RO"/>
                        </w:rPr>
                        <w:t xml:space="preserve"> </w:t>
                      </w:r>
                      <w:r>
                        <w:rPr>
                          <w:rFonts w:ascii="Times New Roman" w:hAnsi="Times New Roman" w:cs="Times New Roman"/>
                          <w:lang w:val="ro-RO"/>
                        </w:rPr>
                        <w:t>ar trebui să consulte cât mai repede medicul specialist pentru a supraveghea evoluția sarcinii.</w:t>
                      </w:r>
                      <w:r w:rsidR="00DA0276" w:rsidRPr="00DA0276">
                        <w:rPr>
                          <w:rFonts w:ascii="Times New Roman" w:hAnsi="Times New Roman" w:cs="Times New Roman"/>
                          <w:sz w:val="16"/>
                          <w:szCs w:val="16"/>
                          <w:vertAlign w:val="superscript"/>
                          <w:lang w:val="ro-RO"/>
                        </w:rPr>
                        <w:t xml:space="preserve"> </w:t>
                      </w:r>
                      <w:r w:rsidR="00DA0276" w:rsidRPr="004F2995">
                        <w:rPr>
                          <w:rFonts w:ascii="Times New Roman" w:hAnsi="Times New Roman" w:cs="Times New Roman"/>
                          <w:sz w:val="16"/>
                          <w:szCs w:val="16"/>
                          <w:vertAlign w:val="superscript"/>
                          <w:lang w:val="ro-RO"/>
                        </w:rPr>
                        <w:t>[</w:t>
                      </w:r>
                      <w:r w:rsidR="00DA0276">
                        <w:rPr>
                          <w:rFonts w:ascii="Times New Roman" w:hAnsi="Times New Roman" w:cs="Times New Roman"/>
                          <w:sz w:val="16"/>
                          <w:szCs w:val="16"/>
                          <w:vertAlign w:val="superscript"/>
                          <w:lang w:val="ro-RO"/>
                        </w:rPr>
                        <w:t>2</w:t>
                      </w:r>
                      <w:r w:rsidR="00DA0276" w:rsidRPr="004F2995">
                        <w:rPr>
                          <w:rFonts w:ascii="Times New Roman" w:hAnsi="Times New Roman" w:cs="Times New Roman"/>
                          <w:sz w:val="16"/>
                          <w:szCs w:val="16"/>
                          <w:vertAlign w:val="superscript"/>
                          <w:lang w:val="ro-RO"/>
                        </w:rPr>
                        <w:t>]</w:t>
                      </w:r>
                    </w:p>
                    <w:p w14:paraId="1E376C6F" w14:textId="77777777" w:rsidR="00CB5EE5" w:rsidRDefault="00CF43E3" w:rsidP="00BC2207">
                      <w:pPr>
                        <w:spacing w:after="0" w:line="360" w:lineRule="auto"/>
                        <w:jc w:val="both"/>
                        <w:rPr>
                          <w:rFonts w:ascii="Times New Roman" w:hAnsi="Times New Roman" w:cs="Times New Roman"/>
                          <w:bCs/>
                          <w:lang w:val="ro-RO"/>
                        </w:rPr>
                      </w:pPr>
                      <w:r w:rsidRPr="004B4EDE">
                        <w:rPr>
                          <w:rFonts w:ascii="Times New Roman" w:hAnsi="Times New Roman" w:cs="Times New Roman"/>
                          <w:b/>
                          <w:bCs/>
                          <w:color w:val="C00000"/>
                          <w:lang w:val="ro-RO"/>
                        </w:rPr>
                        <w:t>Alcoolul este un factor de risc pentru evoluția sarcinii</w:t>
                      </w:r>
                      <w:r w:rsidRPr="00ED2A8B">
                        <w:rPr>
                          <w:rFonts w:ascii="Times New Roman" w:hAnsi="Times New Roman" w:cs="Times New Roman"/>
                          <w:bCs/>
                          <w:lang w:val="ro-RO"/>
                        </w:rPr>
                        <w:t xml:space="preserve">, fiind asociat cu: </w:t>
                      </w:r>
                    </w:p>
                    <w:p w14:paraId="1E376C70" w14:textId="77777777" w:rsidR="00CB5EE5" w:rsidRPr="004B4EDE" w:rsidRDefault="00CF43E3" w:rsidP="00CB5EE5">
                      <w:pPr>
                        <w:pStyle w:val="ListParagraph"/>
                        <w:numPr>
                          <w:ilvl w:val="0"/>
                          <w:numId w:val="9"/>
                        </w:numPr>
                        <w:spacing w:after="120" w:line="360" w:lineRule="auto"/>
                        <w:jc w:val="both"/>
                        <w:rPr>
                          <w:rFonts w:ascii="Times New Roman" w:hAnsi="Times New Roman" w:cs="Times New Roman"/>
                          <w:bCs/>
                          <w:lang w:val="ro-RO"/>
                        </w:rPr>
                      </w:pPr>
                      <w:r w:rsidRPr="004B4EDE">
                        <w:rPr>
                          <w:rFonts w:ascii="Times New Roman" w:hAnsi="Times New Roman" w:cs="Times New Roman"/>
                          <w:bCs/>
                          <w:lang w:val="ro-RO"/>
                        </w:rPr>
                        <w:t xml:space="preserve">moartea fătului </w:t>
                      </w:r>
                    </w:p>
                    <w:p w14:paraId="1E376C71" w14:textId="77777777" w:rsidR="00CB5EE5" w:rsidRPr="004B4EDE" w:rsidRDefault="00CF43E3" w:rsidP="00CB5EE5">
                      <w:pPr>
                        <w:pStyle w:val="ListParagraph"/>
                        <w:numPr>
                          <w:ilvl w:val="0"/>
                          <w:numId w:val="9"/>
                        </w:numPr>
                        <w:spacing w:after="120" w:line="360" w:lineRule="auto"/>
                        <w:jc w:val="both"/>
                        <w:rPr>
                          <w:rFonts w:ascii="Times New Roman" w:hAnsi="Times New Roman" w:cs="Times New Roman"/>
                          <w:bCs/>
                          <w:lang w:val="ro-RO"/>
                        </w:rPr>
                      </w:pPr>
                      <w:r w:rsidRPr="004B4EDE">
                        <w:rPr>
                          <w:rFonts w:ascii="Times New Roman" w:hAnsi="Times New Roman" w:cs="Times New Roman"/>
                          <w:bCs/>
                          <w:lang w:val="ro-RO"/>
                        </w:rPr>
                        <w:t xml:space="preserve">avort spontan </w:t>
                      </w:r>
                    </w:p>
                    <w:p w14:paraId="1E376C72" w14:textId="77777777" w:rsidR="00CB5EE5" w:rsidRPr="004B4EDE" w:rsidRDefault="00CF43E3" w:rsidP="00CB5EE5">
                      <w:pPr>
                        <w:pStyle w:val="ListParagraph"/>
                        <w:numPr>
                          <w:ilvl w:val="0"/>
                          <w:numId w:val="9"/>
                        </w:numPr>
                        <w:spacing w:after="120" w:line="360" w:lineRule="auto"/>
                        <w:jc w:val="both"/>
                        <w:rPr>
                          <w:rFonts w:ascii="Times New Roman" w:hAnsi="Times New Roman" w:cs="Times New Roman"/>
                          <w:bCs/>
                          <w:lang w:val="ro-RO"/>
                        </w:rPr>
                      </w:pPr>
                      <w:r w:rsidRPr="004B4EDE">
                        <w:rPr>
                          <w:rFonts w:ascii="Times New Roman" w:hAnsi="Times New Roman" w:cs="Times New Roman"/>
                          <w:bCs/>
                          <w:lang w:val="ro-RO"/>
                        </w:rPr>
                        <w:t xml:space="preserve">naștere înainte de termen </w:t>
                      </w:r>
                    </w:p>
                    <w:p w14:paraId="1E376C73" w14:textId="77777777" w:rsidR="00CB5EE5" w:rsidRPr="004B4EDE" w:rsidRDefault="00CF43E3" w:rsidP="00CB5EE5">
                      <w:pPr>
                        <w:pStyle w:val="ListParagraph"/>
                        <w:numPr>
                          <w:ilvl w:val="0"/>
                          <w:numId w:val="9"/>
                        </w:numPr>
                        <w:spacing w:after="120" w:line="360" w:lineRule="auto"/>
                        <w:jc w:val="both"/>
                        <w:rPr>
                          <w:rFonts w:ascii="Times New Roman" w:hAnsi="Times New Roman" w:cs="Times New Roman"/>
                          <w:bCs/>
                          <w:lang w:val="ro-RO"/>
                        </w:rPr>
                      </w:pPr>
                      <w:r w:rsidRPr="004B4EDE">
                        <w:rPr>
                          <w:rFonts w:ascii="Times New Roman" w:hAnsi="Times New Roman" w:cs="Times New Roman"/>
                          <w:bCs/>
                          <w:lang w:val="ro-RO"/>
                        </w:rPr>
                        <w:t>dezvoltare intrauterină deficitară a fătului</w:t>
                      </w:r>
                    </w:p>
                    <w:p w14:paraId="1E376C74" w14:textId="77777777" w:rsidR="00BC2207" w:rsidRDefault="00ED2A8B" w:rsidP="003F74FD">
                      <w:pPr>
                        <w:pStyle w:val="ListParagraph"/>
                        <w:numPr>
                          <w:ilvl w:val="0"/>
                          <w:numId w:val="9"/>
                        </w:numPr>
                        <w:spacing w:after="0" w:line="360" w:lineRule="auto"/>
                        <w:jc w:val="both"/>
                        <w:rPr>
                          <w:rFonts w:ascii="Times New Roman" w:hAnsi="Times New Roman" w:cs="Times New Roman"/>
                          <w:bCs/>
                          <w:lang w:val="ro-RO"/>
                        </w:rPr>
                      </w:pPr>
                      <w:r w:rsidRPr="00BC2207">
                        <w:rPr>
                          <w:rFonts w:ascii="Times New Roman" w:hAnsi="Times New Roman" w:cs="Times New Roman"/>
                          <w:bCs/>
                          <w:lang w:val="ro-RO"/>
                        </w:rPr>
                        <w:t>greutate mică la naștere a nou-născutului</w:t>
                      </w:r>
                    </w:p>
                    <w:p w14:paraId="1E376C75" w14:textId="77777777" w:rsidR="00BC2207" w:rsidRPr="00BC2207" w:rsidRDefault="00ED2A8B" w:rsidP="0069309E">
                      <w:pPr>
                        <w:pStyle w:val="ListParagraph"/>
                        <w:numPr>
                          <w:ilvl w:val="0"/>
                          <w:numId w:val="9"/>
                        </w:numPr>
                        <w:spacing w:after="120" w:line="360" w:lineRule="auto"/>
                        <w:ind w:left="714" w:hanging="357"/>
                        <w:jc w:val="both"/>
                        <w:rPr>
                          <w:rFonts w:ascii="Times New Roman" w:hAnsi="Times New Roman" w:cs="Times New Roman"/>
                          <w:bCs/>
                          <w:lang w:val="ro-RO"/>
                        </w:rPr>
                      </w:pPr>
                      <w:r w:rsidRPr="00BC2207">
                        <w:rPr>
                          <w:rFonts w:ascii="Times New Roman" w:hAnsi="Times New Roman" w:cs="Times New Roman"/>
                          <w:bCs/>
                          <w:lang w:val="ro-RO"/>
                        </w:rPr>
                        <w:t>sindrom alcoolic fetal</w:t>
                      </w:r>
                      <w:r w:rsidR="00DA0276" w:rsidRPr="004F2995">
                        <w:rPr>
                          <w:rFonts w:ascii="Times New Roman" w:hAnsi="Times New Roman" w:cs="Times New Roman"/>
                          <w:sz w:val="16"/>
                          <w:szCs w:val="16"/>
                          <w:vertAlign w:val="superscript"/>
                          <w:lang w:val="ro-RO"/>
                        </w:rPr>
                        <w:t>[</w:t>
                      </w:r>
                      <w:r w:rsidR="00DA0276">
                        <w:rPr>
                          <w:rFonts w:ascii="Times New Roman" w:hAnsi="Times New Roman" w:cs="Times New Roman"/>
                          <w:sz w:val="16"/>
                          <w:szCs w:val="16"/>
                          <w:vertAlign w:val="superscript"/>
                          <w:lang w:val="ro-RO"/>
                        </w:rPr>
                        <w:t>3</w:t>
                      </w:r>
                      <w:r w:rsidR="00DA0276" w:rsidRPr="004F2995">
                        <w:rPr>
                          <w:rFonts w:ascii="Times New Roman" w:hAnsi="Times New Roman" w:cs="Times New Roman"/>
                          <w:sz w:val="16"/>
                          <w:szCs w:val="16"/>
                          <w:vertAlign w:val="superscript"/>
                          <w:lang w:val="ro-RO"/>
                        </w:rPr>
                        <w:t>]</w:t>
                      </w:r>
                      <w:r w:rsidR="00700F04" w:rsidRPr="00BC2207">
                        <w:rPr>
                          <w:rFonts w:ascii="Times New Roman" w:hAnsi="Times New Roman" w:cs="Times New Roman"/>
                          <w:bCs/>
                          <w:lang w:val="ro-RO"/>
                        </w:rPr>
                        <w:t xml:space="preserve"> </w:t>
                      </w:r>
                    </w:p>
                    <w:p w14:paraId="1E376C76" w14:textId="77777777" w:rsidR="0096442F" w:rsidRDefault="0069309E" w:rsidP="0096442F">
                      <w:pPr>
                        <w:spacing w:after="0" w:line="360" w:lineRule="auto"/>
                        <w:jc w:val="both"/>
                        <w:rPr>
                          <w:rFonts w:ascii="Arial Narrow" w:hAnsi="Arial Narrow" w:cs="Times New Roman"/>
                          <w:color w:val="C00000"/>
                          <w:sz w:val="28"/>
                          <w:szCs w:val="28"/>
                          <w:lang w:val="ro-RO"/>
                        </w:rPr>
                      </w:pPr>
                      <w:r w:rsidRPr="0069309E">
                        <w:rPr>
                          <w:rFonts w:ascii="Times New Roman" w:hAnsi="Times New Roman" w:cs="Times New Roman"/>
                          <w:b/>
                          <w:color w:val="C00000"/>
                          <w:lang w:val="ro-RO"/>
                        </w:rPr>
                        <w:t>În sângele fătului, alcoolul atinge concentrații mai mari decât cele din sângele mamei</w:t>
                      </w:r>
                      <w:r w:rsidRPr="0069309E">
                        <w:rPr>
                          <w:rFonts w:ascii="Times New Roman" w:hAnsi="Times New Roman" w:cs="Times New Roman"/>
                          <w:lang w:val="ro-RO"/>
                        </w:rPr>
                        <w:t xml:space="preserve">, datorită faptului că organismul fătului nu </w:t>
                      </w:r>
                      <w:r w:rsidR="00292C51">
                        <w:rPr>
                          <w:rFonts w:ascii="Times New Roman" w:hAnsi="Times New Roman" w:cs="Times New Roman"/>
                          <w:lang w:val="ro-RO"/>
                        </w:rPr>
                        <w:t xml:space="preserve">este pregătit să metabolizeze </w:t>
                      </w:r>
                      <w:r w:rsidRPr="0069309E">
                        <w:rPr>
                          <w:rFonts w:ascii="Times New Roman" w:hAnsi="Times New Roman" w:cs="Times New Roman"/>
                          <w:lang w:val="ro-RO"/>
                        </w:rPr>
                        <w:t>alcoolul.</w:t>
                      </w:r>
                      <w:r w:rsidRPr="0069309E">
                        <w:rPr>
                          <w:rFonts w:ascii="Times New Roman" w:hAnsi="Times New Roman" w:cs="Times New Roman"/>
                          <w:sz w:val="16"/>
                          <w:szCs w:val="16"/>
                          <w:vertAlign w:val="superscript"/>
                          <w:lang w:val="ro-RO"/>
                        </w:rPr>
                        <w:t>[2]</w:t>
                      </w:r>
                      <w:r w:rsidR="0096442F" w:rsidRPr="0096442F">
                        <w:rPr>
                          <w:rFonts w:ascii="Arial Narrow" w:hAnsi="Arial Narrow" w:cs="Times New Roman"/>
                          <w:color w:val="C00000"/>
                          <w:sz w:val="28"/>
                          <w:szCs w:val="28"/>
                          <w:lang w:val="ro-RO"/>
                        </w:rPr>
                        <w:t xml:space="preserve"> </w:t>
                      </w:r>
                    </w:p>
                    <w:p w14:paraId="1E376C77" w14:textId="77777777" w:rsidR="0096442F" w:rsidRPr="0096442F" w:rsidRDefault="0096442F" w:rsidP="0096442F">
                      <w:pPr>
                        <w:spacing w:after="0" w:line="360" w:lineRule="auto"/>
                        <w:jc w:val="both"/>
                        <w:rPr>
                          <w:rFonts w:ascii="Times New Roman" w:hAnsi="Times New Roman" w:cs="Times New Roman"/>
                          <w:lang w:val="ro-RO"/>
                        </w:rPr>
                      </w:pPr>
                      <w:r w:rsidRPr="0096442F">
                        <w:rPr>
                          <w:rFonts w:ascii="Times New Roman" w:hAnsi="Times New Roman" w:cs="Times New Roman"/>
                          <w:b/>
                          <w:color w:val="C00000"/>
                          <w:lang w:val="ro-RO"/>
                        </w:rPr>
                        <w:t>Alcoolul este un factor teratogen</w:t>
                      </w:r>
                      <w:r w:rsidRPr="0096442F">
                        <w:rPr>
                          <w:rFonts w:ascii="Times New Roman" w:hAnsi="Times New Roman" w:cs="Times New Roman"/>
                          <w:color w:val="C00000"/>
                          <w:lang w:val="ro-RO"/>
                        </w:rPr>
                        <w:t xml:space="preserve">, </w:t>
                      </w:r>
                      <w:r w:rsidRPr="0096442F">
                        <w:rPr>
                          <w:rFonts w:ascii="Times New Roman" w:hAnsi="Times New Roman" w:cs="Times New Roman"/>
                          <w:lang w:val="ro-RO"/>
                        </w:rPr>
                        <w:t>care produce leziuni și tulburări ale funcției diferitelor țesuturi și organe, în special a sistemului nervos.</w:t>
                      </w:r>
                      <w:r w:rsidRPr="00CD6E13">
                        <w:rPr>
                          <w:rFonts w:ascii="Times New Roman" w:hAnsi="Times New Roman" w:cs="Times New Roman"/>
                          <w:sz w:val="16"/>
                          <w:szCs w:val="16"/>
                          <w:vertAlign w:val="superscript"/>
                          <w:lang w:val="ro-RO"/>
                        </w:rPr>
                        <w:t xml:space="preserve"> </w:t>
                      </w:r>
                      <w:r w:rsidRPr="004F2995">
                        <w:rPr>
                          <w:rFonts w:ascii="Times New Roman" w:hAnsi="Times New Roman" w:cs="Times New Roman"/>
                          <w:sz w:val="16"/>
                          <w:szCs w:val="16"/>
                          <w:vertAlign w:val="superscript"/>
                          <w:lang w:val="ro-RO"/>
                        </w:rPr>
                        <w:t>[</w:t>
                      </w:r>
                      <w:r>
                        <w:rPr>
                          <w:rFonts w:ascii="Times New Roman" w:hAnsi="Times New Roman" w:cs="Times New Roman"/>
                          <w:sz w:val="16"/>
                          <w:szCs w:val="16"/>
                          <w:vertAlign w:val="superscript"/>
                          <w:lang w:val="ro-RO"/>
                        </w:rPr>
                        <w:t>ibidem</w:t>
                      </w:r>
                      <w:r w:rsidRPr="004F2995">
                        <w:rPr>
                          <w:rFonts w:ascii="Times New Roman" w:hAnsi="Times New Roman" w:cs="Times New Roman"/>
                          <w:sz w:val="16"/>
                          <w:szCs w:val="16"/>
                          <w:vertAlign w:val="superscript"/>
                          <w:lang w:val="ro-RO"/>
                        </w:rPr>
                        <w:t>]</w:t>
                      </w:r>
                      <w:r w:rsidRPr="00D633B5">
                        <w:rPr>
                          <w:rFonts w:ascii="Times New Roman" w:hAnsi="Times New Roman" w:cs="Times New Roman"/>
                          <w:lang w:val="ro-RO"/>
                        </w:rPr>
                        <w:t xml:space="preserve"> </w:t>
                      </w:r>
                      <w:r w:rsidRPr="0096442F">
                        <w:rPr>
                          <w:rFonts w:ascii="Times New Roman" w:hAnsi="Times New Roman" w:cs="Times New Roman"/>
                          <w:lang w:val="ro-RO"/>
                        </w:rPr>
                        <w:t xml:space="preserve"> </w:t>
                      </w:r>
                    </w:p>
                    <w:p w14:paraId="1E376C78" w14:textId="77777777" w:rsidR="0069309E" w:rsidRPr="0069309E" w:rsidRDefault="0069309E" w:rsidP="0069309E">
                      <w:pPr>
                        <w:spacing w:after="0" w:line="360" w:lineRule="auto"/>
                        <w:jc w:val="both"/>
                        <w:rPr>
                          <w:rFonts w:ascii="Arial Narrow" w:hAnsi="Arial Narrow" w:cs="Times New Roman"/>
                          <w:color w:val="A50021"/>
                          <w:sz w:val="32"/>
                          <w:szCs w:val="32"/>
                          <w:lang w:val="ro-RO"/>
                        </w:rPr>
                      </w:pPr>
                    </w:p>
                    <w:p w14:paraId="1E376C79" w14:textId="77777777" w:rsidR="00ED2A8B" w:rsidRDefault="00ED2A8B" w:rsidP="00CF43E3">
                      <w:pPr>
                        <w:spacing w:after="0" w:line="360" w:lineRule="auto"/>
                        <w:jc w:val="both"/>
                        <w:rPr>
                          <w:rFonts w:ascii="Times New Roman" w:hAnsi="Times New Roman" w:cs="Times New Roman"/>
                          <w:lang w:val="ro-RO"/>
                        </w:rPr>
                      </w:pPr>
                    </w:p>
                    <w:p w14:paraId="1E376C7A" w14:textId="77777777" w:rsidR="00ED2A8B" w:rsidRPr="00ED2A8B" w:rsidRDefault="00ED2A8B" w:rsidP="00CF43E3">
                      <w:pPr>
                        <w:spacing w:after="0" w:line="360" w:lineRule="auto"/>
                        <w:jc w:val="both"/>
                        <w:rPr>
                          <w:rFonts w:ascii="Times New Roman" w:hAnsi="Times New Roman" w:cs="Times New Roman"/>
                          <w:lang w:val="ro-RO"/>
                        </w:rPr>
                      </w:pPr>
                    </w:p>
                    <w:p w14:paraId="1E376C7B" w14:textId="77777777" w:rsidR="00700F04" w:rsidRDefault="00700F04" w:rsidP="00700F04">
                      <w:pPr>
                        <w:jc w:val="both"/>
                      </w:pPr>
                    </w:p>
                  </w:txbxContent>
                </v:textbox>
                <w10:wrap anchorx="margin"/>
              </v:rect>
            </w:pict>
          </mc:Fallback>
        </mc:AlternateContent>
      </w:r>
    </w:p>
    <w:p w14:paraId="1E376BBF" w14:textId="77777777" w:rsidR="00E704CB" w:rsidRDefault="00E704CB" w:rsidP="007B53F3">
      <w:pPr>
        <w:jc w:val="center"/>
        <w:rPr>
          <w:noProof/>
          <w:lang w:val="ro-RO" w:eastAsia="ro-RO"/>
        </w:rPr>
      </w:pPr>
    </w:p>
    <w:p w14:paraId="1E376BC0" w14:textId="77777777" w:rsidR="00E704CB" w:rsidRDefault="00E704CB" w:rsidP="007B53F3">
      <w:pPr>
        <w:jc w:val="center"/>
        <w:rPr>
          <w:noProof/>
          <w:lang w:val="ro-RO" w:eastAsia="ro-RO"/>
        </w:rPr>
      </w:pPr>
    </w:p>
    <w:p w14:paraId="1E376BC1" w14:textId="77777777" w:rsidR="00E704CB" w:rsidRDefault="00E704CB" w:rsidP="007B53F3">
      <w:pPr>
        <w:jc w:val="center"/>
        <w:rPr>
          <w:noProof/>
          <w:lang w:val="ro-RO" w:eastAsia="ro-RO"/>
        </w:rPr>
      </w:pPr>
    </w:p>
    <w:p w14:paraId="1E376BC2" w14:textId="77777777" w:rsidR="00700F04" w:rsidRDefault="00700F04" w:rsidP="007B53F3">
      <w:pPr>
        <w:jc w:val="center"/>
        <w:rPr>
          <w:noProof/>
          <w:lang w:val="ro-RO" w:eastAsia="ro-RO"/>
        </w:rPr>
      </w:pPr>
    </w:p>
    <w:p w14:paraId="1E376BC3" w14:textId="77777777" w:rsidR="00700F04" w:rsidRDefault="00700F04" w:rsidP="007B53F3">
      <w:pPr>
        <w:jc w:val="center"/>
        <w:rPr>
          <w:noProof/>
          <w:lang w:val="ro-RO" w:eastAsia="ro-RO"/>
        </w:rPr>
      </w:pPr>
    </w:p>
    <w:p w14:paraId="1E376BC4" w14:textId="77777777" w:rsidR="00700F04" w:rsidRDefault="00700F04" w:rsidP="007B53F3">
      <w:pPr>
        <w:jc w:val="center"/>
        <w:rPr>
          <w:noProof/>
          <w:lang w:val="ro-RO" w:eastAsia="ro-RO"/>
        </w:rPr>
      </w:pPr>
    </w:p>
    <w:p w14:paraId="1E376BC5" w14:textId="77777777" w:rsidR="00700F04" w:rsidRDefault="00700F04" w:rsidP="007B53F3">
      <w:pPr>
        <w:jc w:val="center"/>
        <w:rPr>
          <w:noProof/>
          <w:lang w:val="ro-RO" w:eastAsia="ro-RO"/>
        </w:rPr>
      </w:pPr>
    </w:p>
    <w:p w14:paraId="1E376BC6" w14:textId="77777777" w:rsidR="00700F04" w:rsidRDefault="00700F04" w:rsidP="007B53F3">
      <w:pPr>
        <w:jc w:val="center"/>
        <w:rPr>
          <w:noProof/>
          <w:lang w:val="ro-RO" w:eastAsia="ro-RO"/>
        </w:rPr>
      </w:pPr>
    </w:p>
    <w:p w14:paraId="1E376BC7" w14:textId="77777777" w:rsidR="00700F04" w:rsidRDefault="00700F04" w:rsidP="007B53F3">
      <w:pPr>
        <w:jc w:val="center"/>
        <w:rPr>
          <w:noProof/>
          <w:lang w:val="ro-RO" w:eastAsia="ro-RO"/>
        </w:rPr>
      </w:pPr>
    </w:p>
    <w:p w14:paraId="1E376BC8" w14:textId="77777777" w:rsidR="00700F04" w:rsidRDefault="00700F04" w:rsidP="007B53F3">
      <w:pPr>
        <w:jc w:val="center"/>
        <w:rPr>
          <w:noProof/>
          <w:lang w:val="ro-RO" w:eastAsia="ro-RO"/>
        </w:rPr>
      </w:pPr>
    </w:p>
    <w:p w14:paraId="1E376BC9" w14:textId="77777777" w:rsidR="00700F04" w:rsidRDefault="00700F04" w:rsidP="007B53F3">
      <w:pPr>
        <w:jc w:val="center"/>
        <w:rPr>
          <w:noProof/>
          <w:lang w:val="ro-RO" w:eastAsia="ro-RO"/>
        </w:rPr>
      </w:pPr>
    </w:p>
    <w:p w14:paraId="1E376BCA" w14:textId="77777777" w:rsidR="00700F04" w:rsidRDefault="00700F04" w:rsidP="007B53F3">
      <w:pPr>
        <w:jc w:val="center"/>
        <w:rPr>
          <w:noProof/>
          <w:lang w:val="ro-RO" w:eastAsia="ro-RO"/>
        </w:rPr>
      </w:pPr>
    </w:p>
    <w:p w14:paraId="1E376BCB" w14:textId="77777777" w:rsidR="00700F04" w:rsidRDefault="00700F04" w:rsidP="007B53F3">
      <w:pPr>
        <w:jc w:val="center"/>
        <w:rPr>
          <w:noProof/>
          <w:lang w:val="ro-RO" w:eastAsia="ro-RO"/>
        </w:rPr>
      </w:pPr>
    </w:p>
    <w:p w14:paraId="1E376BCC" w14:textId="77777777" w:rsidR="00700F04" w:rsidRDefault="00700F04" w:rsidP="007B53F3">
      <w:pPr>
        <w:jc w:val="center"/>
        <w:rPr>
          <w:noProof/>
          <w:lang w:val="ro-RO" w:eastAsia="ro-RO"/>
        </w:rPr>
      </w:pPr>
    </w:p>
    <w:p w14:paraId="1E376BCD" w14:textId="77777777" w:rsidR="00700F04" w:rsidRDefault="00700F04" w:rsidP="007B53F3">
      <w:pPr>
        <w:jc w:val="center"/>
        <w:rPr>
          <w:noProof/>
          <w:lang w:val="ro-RO" w:eastAsia="ro-RO"/>
        </w:rPr>
      </w:pPr>
    </w:p>
    <w:p w14:paraId="1E376BCE" w14:textId="77777777" w:rsidR="00700F04" w:rsidRDefault="00700F04" w:rsidP="007B53F3">
      <w:pPr>
        <w:jc w:val="center"/>
        <w:rPr>
          <w:noProof/>
          <w:lang w:val="ro-RO" w:eastAsia="ro-RO"/>
        </w:rPr>
      </w:pPr>
    </w:p>
    <w:p w14:paraId="1E376BCF" w14:textId="77777777" w:rsidR="00700F04" w:rsidRDefault="00700F04" w:rsidP="007B53F3">
      <w:pPr>
        <w:jc w:val="center"/>
        <w:rPr>
          <w:noProof/>
          <w:lang w:val="ro-RO" w:eastAsia="ro-RO"/>
        </w:rPr>
      </w:pPr>
    </w:p>
    <w:p w14:paraId="1E376BD0" w14:textId="77777777" w:rsidR="00700F04" w:rsidRDefault="00700F04" w:rsidP="007B53F3">
      <w:pPr>
        <w:jc w:val="center"/>
        <w:rPr>
          <w:noProof/>
          <w:lang w:val="ro-RO" w:eastAsia="ro-RO"/>
        </w:rPr>
      </w:pPr>
    </w:p>
    <w:p w14:paraId="1E376BD1" w14:textId="77777777" w:rsidR="00700F04" w:rsidRDefault="00700F04" w:rsidP="007B53F3">
      <w:pPr>
        <w:jc w:val="center"/>
        <w:rPr>
          <w:noProof/>
          <w:lang w:val="ro-RO" w:eastAsia="ro-RO"/>
        </w:rPr>
      </w:pPr>
    </w:p>
    <w:p w14:paraId="1E376BD2" w14:textId="77777777" w:rsidR="00E704CB" w:rsidRDefault="00E704CB" w:rsidP="007B53F3">
      <w:pPr>
        <w:jc w:val="center"/>
        <w:rPr>
          <w:noProof/>
          <w:lang w:val="ro-RO" w:eastAsia="ro-RO"/>
        </w:rPr>
      </w:pPr>
    </w:p>
    <w:p w14:paraId="1E376BD3" w14:textId="77777777" w:rsidR="0022753A" w:rsidRPr="00FC219D" w:rsidRDefault="0022753A" w:rsidP="007B53F3">
      <w:pPr>
        <w:jc w:val="center"/>
        <w:rPr>
          <w:noProof/>
          <w:lang w:val="ro-RO" w:eastAsia="ro-RO"/>
        </w:rPr>
      </w:pPr>
    </w:p>
    <w:p w14:paraId="1E376BD4" w14:textId="77777777" w:rsidR="00416FAC" w:rsidRDefault="00591F06" w:rsidP="007B53F3">
      <w:pPr>
        <w:jc w:val="center"/>
        <w:rPr>
          <w:rFonts w:ascii="Times New Roman" w:hAnsi="Times New Roman" w:cs="Times New Roman"/>
          <w:lang w:val="ro-RO"/>
        </w:rPr>
      </w:pPr>
      <w:r>
        <w:rPr>
          <w:b/>
          <w:i/>
          <w:noProof/>
          <w:lang w:val="ro-RO" w:eastAsia="ro-RO"/>
        </w:rPr>
        <mc:AlternateContent>
          <mc:Choice Requires="wps">
            <w:drawing>
              <wp:anchor distT="0" distB="0" distL="114300" distR="114300" simplePos="0" relativeHeight="251684864" behindDoc="0" locked="0" layoutInCell="1" allowOverlap="1" wp14:anchorId="1E376C22" wp14:editId="1E376C23">
                <wp:simplePos x="0" y="0"/>
                <wp:positionH relativeFrom="margin">
                  <wp:posOffset>3608705</wp:posOffset>
                </wp:positionH>
                <wp:positionV relativeFrom="paragraph">
                  <wp:posOffset>120056</wp:posOffset>
                </wp:positionV>
                <wp:extent cx="2647991" cy="1436914"/>
                <wp:effectExtent l="0" t="0" r="0" b="0"/>
                <wp:wrapNone/>
                <wp:docPr id="12" name="Rectangle 12"/>
                <wp:cNvGraphicFramePr/>
                <a:graphic xmlns:a="http://schemas.openxmlformats.org/drawingml/2006/main">
                  <a:graphicData uri="http://schemas.microsoft.com/office/word/2010/wordprocessingShape">
                    <wps:wsp>
                      <wps:cNvSpPr/>
                      <wps:spPr>
                        <a:xfrm>
                          <a:off x="0" y="0"/>
                          <a:ext cx="2647991" cy="143691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376C7C" w14:textId="77777777" w:rsidR="00F16FD7" w:rsidRDefault="00093956" w:rsidP="00F16FD7">
                            <w:pPr>
                              <w:spacing w:after="0" w:line="240" w:lineRule="auto"/>
                              <w:jc w:val="both"/>
                              <w:rPr>
                                <w:rFonts w:ascii="Arial Narrow" w:hAnsi="Arial Narrow" w:cs="Times New Roman"/>
                                <w:color w:val="C00000"/>
                                <w:sz w:val="28"/>
                                <w:szCs w:val="28"/>
                                <w:lang w:val="ro-RO"/>
                              </w:rPr>
                            </w:pPr>
                            <w:r w:rsidRPr="00F16FD7">
                              <w:rPr>
                                <w:rFonts w:ascii="Arial Narrow" w:hAnsi="Arial Narrow" w:cs="Times New Roman"/>
                                <w:color w:val="C00000"/>
                                <w:sz w:val="28"/>
                                <w:szCs w:val="28"/>
                                <w:lang w:val="ro-RO"/>
                              </w:rPr>
                              <w:t>Pentru gravide,</w:t>
                            </w:r>
                            <w:r w:rsidR="00FE7661" w:rsidRPr="00F16FD7">
                              <w:rPr>
                                <w:rFonts w:ascii="Arial Narrow" w:hAnsi="Arial Narrow" w:cs="Times New Roman"/>
                                <w:color w:val="C00000"/>
                                <w:sz w:val="28"/>
                                <w:szCs w:val="28"/>
                                <w:lang w:val="ro-RO"/>
                              </w:rPr>
                              <w:t xml:space="preserve"> </w:t>
                            </w:r>
                            <w:r w:rsidR="008851C3" w:rsidRPr="00F16FD7">
                              <w:rPr>
                                <w:rFonts w:ascii="Arial Narrow" w:hAnsi="Arial Narrow" w:cs="Times New Roman"/>
                                <w:color w:val="C00000"/>
                                <w:sz w:val="28"/>
                                <w:szCs w:val="28"/>
                                <w:lang w:val="ro-RO"/>
                              </w:rPr>
                              <w:t xml:space="preserve">nu există </w:t>
                            </w:r>
                            <w:r w:rsidRPr="00F16FD7">
                              <w:rPr>
                                <w:rFonts w:ascii="Arial Narrow" w:hAnsi="Arial Narrow" w:cs="Times New Roman"/>
                                <w:color w:val="C00000"/>
                                <w:sz w:val="28"/>
                                <w:szCs w:val="28"/>
                                <w:lang w:val="ro-RO"/>
                              </w:rPr>
                              <w:t xml:space="preserve">un tip de băutură alcoolică sau cantitate sigură de alcool </w:t>
                            </w:r>
                            <w:r w:rsidR="008851C3" w:rsidRPr="00F16FD7">
                              <w:rPr>
                                <w:rFonts w:ascii="Arial Narrow" w:hAnsi="Arial Narrow" w:cs="Times New Roman"/>
                                <w:color w:val="C00000"/>
                                <w:sz w:val="28"/>
                                <w:szCs w:val="28"/>
                                <w:lang w:val="ro-RO"/>
                              </w:rPr>
                              <w:t xml:space="preserve">care să poată fi </w:t>
                            </w:r>
                            <w:r w:rsidRPr="00F16FD7">
                              <w:rPr>
                                <w:rFonts w:ascii="Arial Narrow" w:hAnsi="Arial Narrow" w:cs="Times New Roman"/>
                                <w:color w:val="C00000"/>
                                <w:sz w:val="28"/>
                                <w:szCs w:val="28"/>
                                <w:lang w:val="ro-RO"/>
                              </w:rPr>
                              <w:t xml:space="preserve"> consumat</w:t>
                            </w:r>
                            <w:r w:rsidR="008851C3" w:rsidRPr="00F16FD7">
                              <w:rPr>
                                <w:rFonts w:ascii="Arial Narrow" w:hAnsi="Arial Narrow" w:cs="Times New Roman"/>
                                <w:color w:val="C00000"/>
                                <w:sz w:val="28"/>
                                <w:szCs w:val="28"/>
                                <w:lang w:val="ro-RO"/>
                              </w:rPr>
                              <w:t xml:space="preserve">e </w:t>
                            </w:r>
                            <w:r w:rsidRPr="00F16FD7">
                              <w:rPr>
                                <w:rFonts w:ascii="Arial Narrow" w:hAnsi="Arial Narrow" w:cs="Times New Roman"/>
                                <w:color w:val="C00000"/>
                                <w:sz w:val="28"/>
                                <w:szCs w:val="28"/>
                                <w:lang w:val="ro-RO"/>
                              </w:rPr>
                              <w:t>fară riscul unor consecințe negative asupra sarcinii și dezvoltării fătului.</w:t>
                            </w:r>
                            <w:r w:rsidR="00F16FD7" w:rsidRPr="00F16FD7">
                              <w:rPr>
                                <w:rFonts w:ascii="Arial Narrow" w:hAnsi="Arial Narrow" w:cs="Times New Roman"/>
                                <w:color w:val="C00000"/>
                                <w:sz w:val="28"/>
                                <w:szCs w:val="28"/>
                                <w:lang w:val="ro-RO"/>
                              </w:rPr>
                              <w:t xml:space="preserve"> </w:t>
                            </w:r>
                          </w:p>
                          <w:p w14:paraId="1E376C7D" w14:textId="77777777" w:rsidR="00F16FD7" w:rsidRDefault="00F16FD7" w:rsidP="00F16FD7">
                            <w:pPr>
                              <w:spacing w:after="0" w:line="240" w:lineRule="auto"/>
                              <w:jc w:val="both"/>
                              <w:rPr>
                                <w:rFonts w:ascii="Arial Narrow" w:hAnsi="Arial Narrow" w:cs="Times New Roman"/>
                                <w:color w:val="C00000"/>
                                <w:sz w:val="28"/>
                                <w:szCs w:val="28"/>
                                <w:lang w:val="ro-RO"/>
                              </w:rPr>
                            </w:pPr>
                          </w:p>
                          <w:p w14:paraId="1E376C7E" w14:textId="77777777" w:rsidR="00093956" w:rsidRPr="00F16FD7" w:rsidRDefault="00093956" w:rsidP="00093956">
                            <w:pPr>
                              <w:spacing w:after="0" w:line="240" w:lineRule="auto"/>
                              <w:jc w:val="both"/>
                              <w:rPr>
                                <w:rFonts w:ascii="Arial Narrow" w:hAnsi="Arial Narrow" w:cs="Times New Roman"/>
                                <w:color w:val="C00000"/>
                                <w:sz w:val="28"/>
                                <w:szCs w:val="28"/>
                                <w:lang w:val="ro-RO"/>
                              </w:rPr>
                            </w:pPr>
                          </w:p>
                          <w:p w14:paraId="1E376C7F" w14:textId="77777777" w:rsidR="00810DC8" w:rsidRPr="007E6229" w:rsidRDefault="00810DC8" w:rsidP="00093956">
                            <w:pPr>
                              <w:spacing w:after="0" w:line="240" w:lineRule="auto"/>
                              <w:jc w:val="both"/>
                              <w:rPr>
                                <w:rFonts w:ascii="Arial Narrow" w:hAnsi="Arial Narrow" w:cs="Times New Roman"/>
                                <w:color w:val="C00000"/>
                                <w:sz w:val="32"/>
                                <w:szCs w:val="32"/>
                                <w:lang w:val="ro-RO"/>
                              </w:rPr>
                            </w:pPr>
                          </w:p>
                          <w:p w14:paraId="1E376C80" w14:textId="77777777" w:rsidR="00810DC8" w:rsidRDefault="00810DC8" w:rsidP="00093956">
                            <w:pPr>
                              <w:spacing w:after="0" w:line="240" w:lineRule="auto"/>
                              <w:jc w:val="both"/>
                              <w:rPr>
                                <w:rFonts w:ascii="Arial Narrow" w:hAnsi="Arial Narrow" w:cs="Times New Roman"/>
                                <w:color w:val="A50021"/>
                                <w:sz w:val="32"/>
                                <w:szCs w:val="32"/>
                                <w:lang w:val="ro-RO"/>
                              </w:rPr>
                            </w:pPr>
                          </w:p>
                          <w:p w14:paraId="1E376C81" w14:textId="77777777" w:rsidR="00E704CB" w:rsidRDefault="00E704CB" w:rsidP="00093956">
                            <w:pPr>
                              <w:spacing w:after="0" w:line="240" w:lineRule="auto"/>
                              <w:jc w:val="both"/>
                              <w:rPr>
                                <w:rFonts w:ascii="Arial Narrow" w:hAnsi="Arial Narrow" w:cs="Times New Roman"/>
                                <w:color w:val="A50021"/>
                                <w:sz w:val="32"/>
                                <w:szCs w:val="32"/>
                                <w:lang w:val="ro-RO"/>
                              </w:rPr>
                            </w:pPr>
                          </w:p>
                          <w:p w14:paraId="1E376C82" w14:textId="77777777" w:rsidR="00E704CB" w:rsidRDefault="00E704CB" w:rsidP="00093956">
                            <w:pPr>
                              <w:spacing w:after="0" w:line="240" w:lineRule="auto"/>
                              <w:jc w:val="both"/>
                              <w:rPr>
                                <w:rFonts w:ascii="Times New Roman" w:hAnsi="Times New Roman" w:cs="Times New Roman"/>
                                <w:lang w:val="ro-RO"/>
                              </w:rPr>
                            </w:pPr>
                          </w:p>
                          <w:p w14:paraId="1E376C83" w14:textId="77777777" w:rsidR="00093956" w:rsidRDefault="00093956" w:rsidP="00093956">
                            <w:pPr>
                              <w:spacing w:after="0" w:line="240" w:lineRule="auto"/>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376C22" id="Rectangle 12" o:spid="_x0000_s1029" style="position:absolute;left:0;text-align:left;margin-left:284.15pt;margin-top:9.45pt;width:208.5pt;height:113.1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" filled="f" stroked="f" strokeweight="2pt">
                <v:textbox>
                  <w:txbxContent>
                    <w:p w14:paraId="1E376C7C" w14:textId="77777777" w:rsidR="00F16FD7" w:rsidRDefault="00093956" w:rsidP="00F16FD7">
                      <w:pPr>
                        <w:spacing w:after="0" w:line="240" w:lineRule="auto"/>
                        <w:jc w:val="both"/>
                        <w:rPr>
                          <w:rFonts w:ascii="Arial Narrow" w:hAnsi="Arial Narrow" w:cs="Times New Roman"/>
                          <w:color w:val="C00000"/>
                          <w:sz w:val="28"/>
                          <w:szCs w:val="28"/>
                          <w:lang w:val="ro-RO"/>
                        </w:rPr>
                      </w:pPr>
                      <w:r w:rsidRPr="00F16FD7">
                        <w:rPr>
                          <w:rFonts w:ascii="Arial Narrow" w:hAnsi="Arial Narrow" w:cs="Times New Roman"/>
                          <w:color w:val="C00000"/>
                          <w:sz w:val="28"/>
                          <w:szCs w:val="28"/>
                          <w:lang w:val="ro-RO"/>
                        </w:rPr>
                        <w:t>Pentru gravide,</w:t>
                      </w:r>
                      <w:r w:rsidR="00FE7661" w:rsidRPr="00F16FD7">
                        <w:rPr>
                          <w:rFonts w:ascii="Arial Narrow" w:hAnsi="Arial Narrow" w:cs="Times New Roman"/>
                          <w:color w:val="C00000"/>
                          <w:sz w:val="28"/>
                          <w:szCs w:val="28"/>
                          <w:lang w:val="ro-RO"/>
                        </w:rPr>
                        <w:t xml:space="preserve"> </w:t>
                      </w:r>
                      <w:r w:rsidR="008851C3" w:rsidRPr="00F16FD7">
                        <w:rPr>
                          <w:rFonts w:ascii="Arial Narrow" w:hAnsi="Arial Narrow" w:cs="Times New Roman"/>
                          <w:color w:val="C00000"/>
                          <w:sz w:val="28"/>
                          <w:szCs w:val="28"/>
                          <w:lang w:val="ro-RO"/>
                        </w:rPr>
                        <w:t xml:space="preserve">nu există </w:t>
                      </w:r>
                      <w:r w:rsidRPr="00F16FD7">
                        <w:rPr>
                          <w:rFonts w:ascii="Arial Narrow" w:hAnsi="Arial Narrow" w:cs="Times New Roman"/>
                          <w:color w:val="C00000"/>
                          <w:sz w:val="28"/>
                          <w:szCs w:val="28"/>
                          <w:lang w:val="ro-RO"/>
                        </w:rPr>
                        <w:t xml:space="preserve">un tip de băutură alcoolică sau cantitate sigură de alcool </w:t>
                      </w:r>
                      <w:r w:rsidR="008851C3" w:rsidRPr="00F16FD7">
                        <w:rPr>
                          <w:rFonts w:ascii="Arial Narrow" w:hAnsi="Arial Narrow" w:cs="Times New Roman"/>
                          <w:color w:val="C00000"/>
                          <w:sz w:val="28"/>
                          <w:szCs w:val="28"/>
                          <w:lang w:val="ro-RO"/>
                        </w:rPr>
                        <w:t xml:space="preserve">care să poată fi </w:t>
                      </w:r>
                      <w:r w:rsidRPr="00F16FD7">
                        <w:rPr>
                          <w:rFonts w:ascii="Arial Narrow" w:hAnsi="Arial Narrow" w:cs="Times New Roman"/>
                          <w:color w:val="C00000"/>
                          <w:sz w:val="28"/>
                          <w:szCs w:val="28"/>
                          <w:lang w:val="ro-RO"/>
                        </w:rPr>
                        <w:t xml:space="preserve"> consumat</w:t>
                      </w:r>
                      <w:r w:rsidR="008851C3" w:rsidRPr="00F16FD7">
                        <w:rPr>
                          <w:rFonts w:ascii="Arial Narrow" w:hAnsi="Arial Narrow" w:cs="Times New Roman"/>
                          <w:color w:val="C00000"/>
                          <w:sz w:val="28"/>
                          <w:szCs w:val="28"/>
                          <w:lang w:val="ro-RO"/>
                        </w:rPr>
                        <w:t xml:space="preserve">e </w:t>
                      </w:r>
                      <w:r w:rsidRPr="00F16FD7">
                        <w:rPr>
                          <w:rFonts w:ascii="Arial Narrow" w:hAnsi="Arial Narrow" w:cs="Times New Roman"/>
                          <w:color w:val="C00000"/>
                          <w:sz w:val="28"/>
                          <w:szCs w:val="28"/>
                          <w:lang w:val="ro-RO"/>
                        </w:rPr>
                        <w:t>fară riscul unor consecințe negative asupra sarcinii și dezvoltării fătului.</w:t>
                      </w:r>
                      <w:r w:rsidR="00F16FD7" w:rsidRPr="00F16FD7">
                        <w:rPr>
                          <w:rFonts w:ascii="Arial Narrow" w:hAnsi="Arial Narrow" w:cs="Times New Roman"/>
                          <w:color w:val="C00000"/>
                          <w:sz w:val="28"/>
                          <w:szCs w:val="28"/>
                          <w:lang w:val="ro-RO"/>
                        </w:rPr>
                        <w:t xml:space="preserve"> </w:t>
                      </w:r>
                    </w:p>
                    <w:p w14:paraId="1E376C7D" w14:textId="77777777" w:rsidR="00F16FD7" w:rsidRDefault="00F16FD7" w:rsidP="00F16FD7">
                      <w:pPr>
                        <w:spacing w:after="0" w:line="240" w:lineRule="auto"/>
                        <w:jc w:val="both"/>
                        <w:rPr>
                          <w:rFonts w:ascii="Arial Narrow" w:hAnsi="Arial Narrow" w:cs="Times New Roman"/>
                          <w:color w:val="C00000"/>
                          <w:sz w:val="28"/>
                          <w:szCs w:val="28"/>
                          <w:lang w:val="ro-RO"/>
                        </w:rPr>
                      </w:pPr>
                    </w:p>
                    <w:p w14:paraId="1E376C7E" w14:textId="77777777" w:rsidR="00093956" w:rsidRPr="00F16FD7" w:rsidRDefault="00093956" w:rsidP="00093956">
                      <w:pPr>
                        <w:spacing w:after="0" w:line="240" w:lineRule="auto"/>
                        <w:jc w:val="both"/>
                        <w:rPr>
                          <w:rFonts w:ascii="Arial Narrow" w:hAnsi="Arial Narrow" w:cs="Times New Roman"/>
                          <w:color w:val="C00000"/>
                          <w:sz w:val="28"/>
                          <w:szCs w:val="28"/>
                          <w:lang w:val="ro-RO"/>
                        </w:rPr>
                      </w:pPr>
                    </w:p>
                    <w:p w14:paraId="1E376C7F" w14:textId="77777777" w:rsidR="00810DC8" w:rsidRPr="007E6229" w:rsidRDefault="00810DC8" w:rsidP="00093956">
                      <w:pPr>
                        <w:spacing w:after="0" w:line="240" w:lineRule="auto"/>
                        <w:jc w:val="both"/>
                        <w:rPr>
                          <w:rFonts w:ascii="Arial Narrow" w:hAnsi="Arial Narrow" w:cs="Times New Roman"/>
                          <w:color w:val="C00000"/>
                          <w:sz w:val="32"/>
                          <w:szCs w:val="32"/>
                          <w:lang w:val="ro-RO"/>
                        </w:rPr>
                      </w:pPr>
                    </w:p>
                    <w:p w14:paraId="1E376C80" w14:textId="77777777" w:rsidR="00810DC8" w:rsidRDefault="00810DC8" w:rsidP="00093956">
                      <w:pPr>
                        <w:spacing w:after="0" w:line="240" w:lineRule="auto"/>
                        <w:jc w:val="both"/>
                        <w:rPr>
                          <w:rFonts w:ascii="Arial Narrow" w:hAnsi="Arial Narrow" w:cs="Times New Roman"/>
                          <w:color w:val="A50021"/>
                          <w:sz w:val="32"/>
                          <w:szCs w:val="32"/>
                          <w:lang w:val="ro-RO"/>
                        </w:rPr>
                      </w:pPr>
                    </w:p>
                    <w:p w14:paraId="1E376C81" w14:textId="77777777" w:rsidR="00E704CB" w:rsidRDefault="00E704CB" w:rsidP="00093956">
                      <w:pPr>
                        <w:spacing w:after="0" w:line="240" w:lineRule="auto"/>
                        <w:jc w:val="both"/>
                        <w:rPr>
                          <w:rFonts w:ascii="Arial Narrow" w:hAnsi="Arial Narrow" w:cs="Times New Roman"/>
                          <w:color w:val="A50021"/>
                          <w:sz w:val="32"/>
                          <w:szCs w:val="32"/>
                          <w:lang w:val="ro-RO"/>
                        </w:rPr>
                      </w:pPr>
                    </w:p>
                    <w:p w14:paraId="1E376C82" w14:textId="77777777" w:rsidR="00E704CB" w:rsidRDefault="00E704CB" w:rsidP="00093956">
                      <w:pPr>
                        <w:spacing w:after="0" w:line="240" w:lineRule="auto"/>
                        <w:jc w:val="both"/>
                        <w:rPr>
                          <w:rFonts w:ascii="Times New Roman" w:hAnsi="Times New Roman" w:cs="Times New Roman"/>
                          <w:lang w:val="ro-RO"/>
                        </w:rPr>
                      </w:pPr>
                    </w:p>
                    <w:p w14:paraId="1E376C83" w14:textId="77777777" w:rsidR="00093956" w:rsidRDefault="00093956" w:rsidP="00093956">
                      <w:pPr>
                        <w:spacing w:after="0" w:line="240" w:lineRule="auto"/>
                        <w:jc w:val="center"/>
                      </w:pPr>
                    </w:p>
                  </w:txbxContent>
                </v:textbox>
                <w10:wrap anchorx="margin"/>
              </v:rect>
            </w:pict>
          </mc:Fallback>
        </mc:AlternateContent>
      </w:r>
    </w:p>
    <w:p w14:paraId="1E376BD5" w14:textId="77777777" w:rsidR="00416FAC" w:rsidRDefault="00416FAC" w:rsidP="00592166">
      <w:pPr>
        <w:jc w:val="both"/>
        <w:rPr>
          <w:rFonts w:ascii="Times New Roman" w:hAnsi="Times New Roman" w:cs="Times New Roman"/>
          <w:lang w:val="ro-RO"/>
        </w:rPr>
      </w:pPr>
    </w:p>
    <w:p w14:paraId="1E376BD6" w14:textId="77777777" w:rsidR="00416FAC" w:rsidRDefault="00416FAC" w:rsidP="00592166">
      <w:pPr>
        <w:jc w:val="both"/>
        <w:rPr>
          <w:rFonts w:ascii="Times New Roman" w:hAnsi="Times New Roman" w:cs="Times New Roman"/>
          <w:lang w:val="ro-RO"/>
        </w:rPr>
      </w:pPr>
    </w:p>
    <w:p w14:paraId="1E376BD7" w14:textId="77777777" w:rsidR="00416FAC" w:rsidRDefault="00416FAC" w:rsidP="00592166">
      <w:pPr>
        <w:jc w:val="both"/>
        <w:rPr>
          <w:rFonts w:ascii="Times New Roman" w:hAnsi="Times New Roman" w:cs="Times New Roman"/>
          <w:lang w:val="ro-RO"/>
        </w:rPr>
      </w:pPr>
    </w:p>
    <w:p w14:paraId="1E376BD8" w14:textId="77777777" w:rsidR="00093956" w:rsidRDefault="00093956" w:rsidP="00093956">
      <w:pPr>
        <w:jc w:val="both"/>
        <w:rPr>
          <w:rFonts w:ascii="Times New Roman" w:hAnsi="Times New Roman" w:cs="Times New Roman"/>
          <w:lang w:val="ro-RO"/>
        </w:rPr>
      </w:pPr>
    </w:p>
    <w:p w14:paraId="1E376BD9" w14:textId="77777777" w:rsidR="0096442F" w:rsidRDefault="0096442F" w:rsidP="00093956">
      <w:pPr>
        <w:jc w:val="both"/>
        <w:rPr>
          <w:rFonts w:ascii="Times New Roman" w:hAnsi="Times New Roman" w:cs="Times New Roman"/>
          <w:lang w:val="ro-RO"/>
        </w:rPr>
      </w:pPr>
      <w:r>
        <w:rPr>
          <w:b/>
          <w:i/>
          <w:noProof/>
          <w:lang w:val="ro-RO" w:eastAsia="ro-RO"/>
        </w:rPr>
        <mc:AlternateContent>
          <mc:Choice Requires="wps">
            <w:drawing>
              <wp:anchor distT="0" distB="0" distL="114300" distR="114300" simplePos="0" relativeHeight="251698176" behindDoc="0" locked="0" layoutInCell="1" allowOverlap="1" wp14:anchorId="1E376C24" wp14:editId="1E376C25">
                <wp:simplePos x="0" y="0"/>
                <wp:positionH relativeFrom="margin">
                  <wp:posOffset>4110920</wp:posOffset>
                </wp:positionH>
                <wp:positionV relativeFrom="paragraph">
                  <wp:posOffset>8890</wp:posOffset>
                </wp:positionV>
                <wp:extent cx="2266113" cy="2934118"/>
                <wp:effectExtent l="0" t="0" r="0" b="0"/>
                <wp:wrapNone/>
                <wp:docPr id="4" name="Rectangle 4"/>
                <wp:cNvGraphicFramePr/>
                <a:graphic xmlns:a="http://schemas.openxmlformats.org/drawingml/2006/main">
                  <a:graphicData uri="http://schemas.microsoft.com/office/word/2010/wordprocessingShape">
                    <wps:wsp>
                      <wps:cNvSpPr/>
                      <wps:spPr>
                        <a:xfrm>
                          <a:off x="0" y="0"/>
                          <a:ext cx="2266113" cy="2934118"/>
                        </a:xfrm>
                        <a:prstGeom prst="rect">
                          <a:avLst/>
                        </a:prstGeom>
                        <a:noFill/>
                        <a:ln w="25400" cap="flat" cmpd="sng" algn="ctr">
                          <a:noFill/>
                          <a:prstDash val="solid"/>
                        </a:ln>
                        <a:effectLst/>
                      </wps:spPr>
                      <wps:txbx>
                        <w:txbxContent>
                          <w:p w14:paraId="1E376C84" w14:textId="77777777" w:rsidR="00F16FD7" w:rsidRDefault="00F16FD7" w:rsidP="00F16FD7">
                            <w:pPr>
                              <w:spacing w:after="0" w:line="240" w:lineRule="auto"/>
                              <w:jc w:val="both"/>
                              <w:rPr>
                                <w:rFonts w:ascii="Arial Narrow" w:hAnsi="Arial Narrow" w:cs="Times New Roman"/>
                                <w:color w:val="A50021"/>
                                <w:sz w:val="32"/>
                                <w:szCs w:val="32"/>
                                <w:lang w:val="ro-RO"/>
                              </w:rPr>
                            </w:pPr>
                            <w:r>
                              <w:rPr>
                                <w:noProof/>
                                <w:lang w:val="ro-RO" w:eastAsia="ro-RO"/>
                              </w:rPr>
                              <w:drawing>
                                <wp:inline distT="0" distB="0" distL="0" distR="0" wp14:anchorId="1E376CEB" wp14:editId="1E376CEC">
                                  <wp:extent cx="1889871" cy="3066895"/>
                                  <wp:effectExtent l="0" t="0" r="0" b="635"/>
                                  <wp:docPr id="44" name="Picture 44" descr="Imagini pentru alcohol pregna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ini pentru alcohol pregnancy"/>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22367" cy="3281911"/>
                                          </a:xfrm>
                                          <a:prstGeom prst="rect">
                                            <a:avLst/>
                                          </a:prstGeom>
                                          <a:noFill/>
                                          <a:ln>
                                            <a:noFill/>
                                          </a:ln>
                                        </pic:spPr>
                                      </pic:pic>
                                    </a:graphicData>
                                  </a:graphic>
                                </wp:inline>
                              </w:drawing>
                            </w:r>
                          </w:p>
                          <w:p w14:paraId="1E376C85" w14:textId="77777777" w:rsidR="00F16FD7" w:rsidRDefault="00F16FD7" w:rsidP="00F16FD7">
                            <w:pPr>
                              <w:spacing w:after="0" w:line="240" w:lineRule="auto"/>
                              <w:jc w:val="both"/>
                              <w:rPr>
                                <w:rFonts w:ascii="Arial Narrow" w:hAnsi="Arial Narrow" w:cs="Times New Roman"/>
                                <w:color w:val="A50021"/>
                                <w:sz w:val="32"/>
                                <w:szCs w:val="32"/>
                                <w:lang w:val="ro-RO"/>
                              </w:rPr>
                            </w:pPr>
                          </w:p>
                          <w:p w14:paraId="1E376C86" w14:textId="77777777" w:rsidR="00F16FD7" w:rsidRDefault="00F16FD7" w:rsidP="00F16FD7">
                            <w:pPr>
                              <w:spacing w:after="0" w:line="240" w:lineRule="auto"/>
                              <w:jc w:val="both"/>
                              <w:rPr>
                                <w:rFonts w:ascii="Times New Roman" w:hAnsi="Times New Roman" w:cs="Times New Roman"/>
                                <w:lang w:val="ro-RO"/>
                              </w:rPr>
                            </w:pPr>
                          </w:p>
                          <w:p w14:paraId="1E376C87" w14:textId="77777777" w:rsidR="00F16FD7" w:rsidRDefault="00F16FD7" w:rsidP="00F16FD7">
                            <w:pPr>
                              <w:spacing w:after="0" w:line="240" w:lineRule="auto"/>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376C24" id="Rectangle 4" o:spid="_x0000_s1030" style="position:absolute;left:0;text-align:left;margin-left:323.7pt;margin-top:.7pt;width:178.45pt;height:231.0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" filled="f" stroked="f" strokeweight="2pt">
                <v:textbox>
                  <w:txbxContent>
                    <w:p w14:paraId="1E376C84" w14:textId="77777777" w:rsidR="00F16FD7" w:rsidRDefault="00F16FD7" w:rsidP="00F16FD7">
                      <w:pPr>
                        <w:spacing w:after="0" w:line="240" w:lineRule="auto"/>
                        <w:jc w:val="both"/>
                        <w:rPr>
                          <w:rFonts w:ascii="Arial Narrow" w:hAnsi="Arial Narrow" w:cs="Times New Roman"/>
                          <w:color w:val="A50021"/>
                          <w:sz w:val="32"/>
                          <w:szCs w:val="32"/>
                          <w:lang w:val="ro-RO"/>
                        </w:rPr>
                      </w:pPr>
                      <w:r>
                        <w:rPr>
                          <w:noProof/>
                          <w:lang w:val="ro-RO" w:eastAsia="ro-RO"/>
                        </w:rPr>
                        <w:drawing>
                          <wp:inline distT="0" distB="0" distL="0" distR="0" wp14:anchorId="1E376CEB" wp14:editId="1E376CEC">
                            <wp:extent cx="1889871" cy="3066895"/>
                            <wp:effectExtent l="0" t="0" r="0" b="635"/>
                            <wp:docPr id="44" name="Picture 44" descr="Imagini pentru alcohol pregna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ini pentru alcohol pregnancy"/>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22367" cy="3281911"/>
                                    </a:xfrm>
                                    <a:prstGeom prst="rect">
                                      <a:avLst/>
                                    </a:prstGeom>
                                    <a:noFill/>
                                    <a:ln>
                                      <a:noFill/>
                                    </a:ln>
                                  </pic:spPr>
                                </pic:pic>
                              </a:graphicData>
                            </a:graphic>
                          </wp:inline>
                        </w:drawing>
                      </w:r>
                    </w:p>
                    <w:p w14:paraId="1E376C85" w14:textId="77777777" w:rsidR="00F16FD7" w:rsidRDefault="00F16FD7" w:rsidP="00F16FD7">
                      <w:pPr>
                        <w:spacing w:after="0" w:line="240" w:lineRule="auto"/>
                        <w:jc w:val="both"/>
                        <w:rPr>
                          <w:rFonts w:ascii="Arial Narrow" w:hAnsi="Arial Narrow" w:cs="Times New Roman"/>
                          <w:color w:val="A50021"/>
                          <w:sz w:val="32"/>
                          <w:szCs w:val="32"/>
                          <w:lang w:val="ro-RO"/>
                        </w:rPr>
                      </w:pPr>
                    </w:p>
                    <w:p w14:paraId="1E376C86" w14:textId="77777777" w:rsidR="00F16FD7" w:rsidRDefault="00F16FD7" w:rsidP="00F16FD7">
                      <w:pPr>
                        <w:spacing w:after="0" w:line="240" w:lineRule="auto"/>
                        <w:jc w:val="both"/>
                        <w:rPr>
                          <w:rFonts w:ascii="Times New Roman" w:hAnsi="Times New Roman" w:cs="Times New Roman"/>
                          <w:lang w:val="ro-RO"/>
                        </w:rPr>
                      </w:pPr>
                    </w:p>
                    <w:p w14:paraId="1E376C87" w14:textId="77777777" w:rsidR="00F16FD7" w:rsidRDefault="00F16FD7" w:rsidP="00F16FD7">
                      <w:pPr>
                        <w:spacing w:after="0" w:line="240" w:lineRule="auto"/>
                        <w:jc w:val="center"/>
                      </w:pPr>
                    </w:p>
                  </w:txbxContent>
                </v:textbox>
                <w10:wrap anchorx="margin"/>
              </v:rect>
            </w:pict>
          </mc:Fallback>
        </mc:AlternateContent>
      </w:r>
    </w:p>
    <w:p w14:paraId="1E376BDA" w14:textId="77777777" w:rsidR="00093956" w:rsidRDefault="00093956" w:rsidP="00093956">
      <w:pPr>
        <w:jc w:val="both"/>
        <w:rPr>
          <w:rFonts w:ascii="Times New Roman" w:hAnsi="Times New Roman" w:cs="Times New Roman"/>
          <w:lang w:val="ro-RO"/>
        </w:rPr>
      </w:pPr>
    </w:p>
    <w:p w14:paraId="1E376BDB" w14:textId="77777777" w:rsidR="00093956" w:rsidRDefault="00093956" w:rsidP="00592166">
      <w:pPr>
        <w:jc w:val="both"/>
        <w:rPr>
          <w:rFonts w:ascii="Times New Roman" w:hAnsi="Times New Roman" w:cs="Times New Roman"/>
          <w:lang w:val="ro-RO"/>
        </w:rPr>
      </w:pPr>
    </w:p>
    <w:p w14:paraId="1E376BDC" w14:textId="77777777" w:rsidR="00602848" w:rsidRDefault="00602848" w:rsidP="00724B21">
      <w:pPr>
        <w:jc w:val="center"/>
        <w:rPr>
          <w:rFonts w:ascii="Times New Roman" w:hAnsi="Times New Roman" w:cs="Times New Roman"/>
          <w:lang w:val="ro-RO"/>
        </w:rPr>
      </w:pPr>
    </w:p>
    <w:p w14:paraId="1E376BDD" w14:textId="77777777" w:rsidR="00602848" w:rsidRDefault="00602848" w:rsidP="00592166">
      <w:pPr>
        <w:jc w:val="both"/>
        <w:rPr>
          <w:rFonts w:ascii="Times New Roman" w:hAnsi="Times New Roman" w:cs="Times New Roman"/>
          <w:lang w:val="ro-RO"/>
        </w:rPr>
      </w:pPr>
    </w:p>
    <w:p w14:paraId="1E376BDE" w14:textId="77777777" w:rsidR="007B53F3" w:rsidRDefault="007B53F3" w:rsidP="00960392">
      <w:pPr>
        <w:jc w:val="both"/>
        <w:rPr>
          <w:rFonts w:ascii="Times New Roman" w:hAnsi="Times New Roman" w:cs="Times New Roman"/>
          <w:lang w:val="ro-RO"/>
        </w:rPr>
      </w:pPr>
    </w:p>
    <w:p w14:paraId="1E376BDF" w14:textId="77777777" w:rsidR="007B53F3" w:rsidRDefault="007B53F3" w:rsidP="00960392">
      <w:pPr>
        <w:jc w:val="both"/>
        <w:rPr>
          <w:rFonts w:ascii="Times New Roman" w:hAnsi="Times New Roman" w:cs="Times New Roman"/>
          <w:lang w:val="ro-RO"/>
        </w:rPr>
      </w:pPr>
    </w:p>
    <w:p w14:paraId="1E376BE0" w14:textId="77777777" w:rsidR="007B53F3" w:rsidRDefault="007B53F3" w:rsidP="00960392">
      <w:pPr>
        <w:jc w:val="both"/>
        <w:rPr>
          <w:rFonts w:ascii="Times New Roman" w:hAnsi="Times New Roman" w:cs="Times New Roman"/>
          <w:lang w:val="ro-RO"/>
        </w:rPr>
      </w:pPr>
    </w:p>
    <w:p w14:paraId="1E376BE1" w14:textId="77777777" w:rsidR="007B53F3" w:rsidRDefault="007B53F3" w:rsidP="00960392">
      <w:pPr>
        <w:jc w:val="both"/>
        <w:rPr>
          <w:rFonts w:ascii="Times New Roman" w:hAnsi="Times New Roman" w:cs="Times New Roman"/>
          <w:lang w:val="ro-RO"/>
        </w:rPr>
      </w:pPr>
    </w:p>
    <w:p w14:paraId="1E376BE2" w14:textId="77777777" w:rsidR="007B53F3" w:rsidRDefault="00591F06" w:rsidP="00960392">
      <w:pPr>
        <w:jc w:val="both"/>
        <w:rPr>
          <w:rFonts w:ascii="Times New Roman" w:hAnsi="Times New Roman" w:cs="Times New Roman"/>
          <w:lang w:val="ro-RO"/>
        </w:rPr>
      </w:pPr>
      <w:r>
        <w:rPr>
          <w:b/>
          <w:i/>
          <w:noProof/>
          <w:lang w:val="ro-RO" w:eastAsia="ro-RO"/>
        </w:rPr>
        <mc:AlternateContent>
          <mc:Choice Requires="wps">
            <w:drawing>
              <wp:anchor distT="0" distB="0" distL="114300" distR="114300" simplePos="0" relativeHeight="251696128" behindDoc="0" locked="0" layoutInCell="1" allowOverlap="1" wp14:anchorId="1E376C26" wp14:editId="1E376C27">
                <wp:simplePos x="0" y="0"/>
                <wp:positionH relativeFrom="margin">
                  <wp:align>center</wp:align>
                </wp:positionH>
                <wp:positionV relativeFrom="paragraph">
                  <wp:posOffset>136846</wp:posOffset>
                </wp:positionV>
                <wp:extent cx="2733152" cy="1657350"/>
                <wp:effectExtent l="0" t="0" r="0" b="0"/>
                <wp:wrapNone/>
                <wp:docPr id="3" name="Rectangle 3"/>
                <wp:cNvGraphicFramePr/>
                <a:graphic xmlns:a="http://schemas.openxmlformats.org/drawingml/2006/main">
                  <a:graphicData uri="http://schemas.microsoft.com/office/word/2010/wordprocessingShape">
                    <wps:wsp>
                      <wps:cNvSpPr/>
                      <wps:spPr>
                        <a:xfrm>
                          <a:off x="0" y="0"/>
                          <a:ext cx="2733152" cy="1657350"/>
                        </a:xfrm>
                        <a:prstGeom prst="rect">
                          <a:avLst/>
                        </a:prstGeom>
                        <a:noFill/>
                        <a:ln w="25400" cap="flat" cmpd="sng" algn="ctr">
                          <a:noFill/>
                          <a:prstDash val="solid"/>
                        </a:ln>
                        <a:effectLst/>
                      </wps:spPr>
                      <wps:txbx>
                        <w:txbxContent>
                          <w:p w14:paraId="1E376C88" w14:textId="77777777" w:rsidR="00F16FD7" w:rsidRDefault="00F16FD7" w:rsidP="00F16FD7">
                            <w:pPr>
                              <w:spacing w:after="0" w:line="240" w:lineRule="auto"/>
                              <w:jc w:val="both"/>
                              <w:rPr>
                                <w:rFonts w:ascii="Arial Narrow" w:hAnsi="Arial Narrow" w:cs="Times New Roman"/>
                                <w:color w:val="C00000"/>
                                <w:sz w:val="28"/>
                                <w:szCs w:val="28"/>
                                <w:lang w:val="ro-RO"/>
                              </w:rPr>
                            </w:pPr>
                          </w:p>
                          <w:p w14:paraId="1E376C89" w14:textId="77777777" w:rsidR="00F16FD7" w:rsidRPr="00302A8D" w:rsidRDefault="00F16FD7" w:rsidP="00F16FD7">
                            <w:pPr>
                              <w:spacing w:after="0" w:line="240" w:lineRule="auto"/>
                              <w:jc w:val="both"/>
                              <w:rPr>
                                <w:rFonts w:ascii="Arial Narrow" w:hAnsi="Arial Narrow"/>
                                <w:color w:val="C00000"/>
                                <w:sz w:val="28"/>
                                <w:szCs w:val="28"/>
                                <w:lang w:val="fr-FR"/>
                              </w:rPr>
                            </w:pPr>
                            <w:r w:rsidRPr="00F16FD7">
                              <w:rPr>
                                <w:rFonts w:ascii="Arial Narrow" w:hAnsi="Arial Narrow" w:cs="Times New Roman"/>
                                <w:color w:val="C00000"/>
                                <w:sz w:val="28"/>
                                <w:szCs w:val="28"/>
                                <w:lang w:val="ro-RO"/>
                              </w:rPr>
                              <w:t>Sindromul alcoolic fetal poate fi prevenit prin abținerea de la consumul de alcool pe durata sarcinii.</w:t>
                            </w:r>
                          </w:p>
                          <w:p w14:paraId="1E376C8A" w14:textId="77777777" w:rsidR="0096442F" w:rsidRDefault="0096442F" w:rsidP="0096442F">
                            <w:pPr>
                              <w:spacing w:after="0" w:line="240" w:lineRule="auto"/>
                              <w:jc w:val="both"/>
                              <w:rPr>
                                <w:rFonts w:ascii="Arial Narrow" w:hAnsi="Arial Narrow" w:cs="Times New Roman"/>
                                <w:color w:val="C00000"/>
                                <w:sz w:val="28"/>
                                <w:szCs w:val="28"/>
                                <w:lang w:val="ro-RO"/>
                              </w:rPr>
                            </w:pPr>
                          </w:p>
                          <w:p w14:paraId="1E376C8B" w14:textId="77777777" w:rsidR="0096442F" w:rsidRPr="00F16FD7" w:rsidRDefault="0096442F" w:rsidP="0096442F">
                            <w:pPr>
                              <w:spacing w:after="0" w:line="240" w:lineRule="auto"/>
                              <w:jc w:val="both"/>
                              <w:rPr>
                                <w:rFonts w:ascii="Arial Narrow" w:hAnsi="Arial Narrow" w:cs="Times New Roman"/>
                                <w:color w:val="C00000"/>
                                <w:sz w:val="28"/>
                                <w:szCs w:val="28"/>
                                <w:lang w:val="ro-RO"/>
                              </w:rPr>
                            </w:pPr>
                            <w:r w:rsidRPr="00F16FD7">
                              <w:rPr>
                                <w:rFonts w:ascii="Arial Narrow" w:hAnsi="Arial Narrow" w:cs="Times New Roman"/>
                                <w:color w:val="C00000"/>
                                <w:sz w:val="28"/>
                                <w:szCs w:val="28"/>
                                <w:lang w:val="ro-RO"/>
                              </w:rPr>
                              <w:t>Niciodată nu este prea devreme sau prea târziu pentru a renunța la alcool.</w:t>
                            </w:r>
                          </w:p>
                          <w:p w14:paraId="1E376C8C" w14:textId="77777777" w:rsidR="00F16FD7" w:rsidRPr="00F16FD7" w:rsidRDefault="00F16FD7" w:rsidP="00F16FD7">
                            <w:pPr>
                              <w:spacing w:after="0" w:line="240" w:lineRule="auto"/>
                              <w:jc w:val="both"/>
                              <w:rPr>
                                <w:rFonts w:ascii="Arial Narrow" w:hAnsi="Arial Narrow" w:cs="Times New Roman"/>
                                <w:color w:val="C00000"/>
                                <w:sz w:val="28"/>
                                <w:szCs w:val="28"/>
                                <w:lang w:val="ro-RO"/>
                              </w:rPr>
                            </w:pPr>
                          </w:p>
                          <w:p w14:paraId="1E376C8D" w14:textId="77777777" w:rsidR="00F16FD7" w:rsidRDefault="00F16FD7" w:rsidP="00F16FD7">
                            <w:pPr>
                              <w:spacing w:after="0" w:line="240" w:lineRule="auto"/>
                              <w:jc w:val="both"/>
                              <w:rPr>
                                <w:rFonts w:ascii="Arial Narrow" w:hAnsi="Arial Narrow" w:cs="Times New Roman"/>
                                <w:color w:val="A50021"/>
                                <w:sz w:val="32"/>
                                <w:szCs w:val="32"/>
                                <w:lang w:val="ro-RO"/>
                              </w:rPr>
                            </w:pPr>
                          </w:p>
                          <w:p w14:paraId="1E376C8E" w14:textId="77777777" w:rsidR="00F16FD7" w:rsidRDefault="00F16FD7" w:rsidP="00F16FD7">
                            <w:pPr>
                              <w:spacing w:after="0" w:line="240" w:lineRule="auto"/>
                              <w:jc w:val="both"/>
                              <w:rPr>
                                <w:rFonts w:ascii="Arial Narrow" w:hAnsi="Arial Narrow" w:cs="Times New Roman"/>
                                <w:color w:val="A50021"/>
                                <w:sz w:val="32"/>
                                <w:szCs w:val="32"/>
                                <w:lang w:val="ro-RO"/>
                              </w:rPr>
                            </w:pPr>
                          </w:p>
                          <w:p w14:paraId="1E376C8F" w14:textId="77777777" w:rsidR="00F16FD7" w:rsidRDefault="00F16FD7" w:rsidP="00F16FD7">
                            <w:pPr>
                              <w:spacing w:after="0" w:line="240" w:lineRule="auto"/>
                              <w:jc w:val="both"/>
                              <w:rPr>
                                <w:rFonts w:ascii="Times New Roman" w:hAnsi="Times New Roman" w:cs="Times New Roman"/>
                                <w:lang w:val="ro-RO"/>
                              </w:rPr>
                            </w:pPr>
                          </w:p>
                          <w:p w14:paraId="1E376C90" w14:textId="77777777" w:rsidR="00F16FD7" w:rsidRPr="00302A8D" w:rsidRDefault="00F16FD7" w:rsidP="00F16FD7">
                            <w:pPr>
                              <w:spacing w:after="0" w:line="240" w:lineRule="auto"/>
                              <w:jc w:val="center"/>
                              <w:rPr>
                                <w:lang w:val="fr-F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376C26" id="Rectangle 3" o:spid="_x0000_s1031" style="position:absolute;left:0;text-align:left;margin-left:0;margin-top:10.8pt;width:215.2pt;height:130.5pt;z-index:2516961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" filled="f" stroked="f" strokeweight="2pt">
                <v:textbox>
                  <w:txbxContent>
                    <w:p w14:paraId="1E376C88" w14:textId="77777777" w:rsidR="00F16FD7" w:rsidRDefault="00F16FD7" w:rsidP="00F16FD7">
                      <w:pPr>
                        <w:spacing w:after="0" w:line="240" w:lineRule="auto"/>
                        <w:jc w:val="both"/>
                        <w:rPr>
                          <w:rFonts w:ascii="Arial Narrow" w:hAnsi="Arial Narrow" w:cs="Times New Roman"/>
                          <w:color w:val="C00000"/>
                          <w:sz w:val="28"/>
                          <w:szCs w:val="28"/>
                          <w:lang w:val="ro-RO"/>
                        </w:rPr>
                      </w:pPr>
                    </w:p>
                    <w:p w14:paraId="1E376C89" w14:textId="77777777" w:rsidR="00F16FD7" w:rsidRPr="00302A8D" w:rsidRDefault="00F16FD7" w:rsidP="00F16FD7">
                      <w:pPr>
                        <w:spacing w:after="0" w:line="240" w:lineRule="auto"/>
                        <w:jc w:val="both"/>
                        <w:rPr>
                          <w:rFonts w:ascii="Arial Narrow" w:hAnsi="Arial Narrow"/>
                          <w:color w:val="C00000"/>
                          <w:sz w:val="28"/>
                          <w:szCs w:val="28"/>
                          <w:lang w:val="fr-FR"/>
                        </w:rPr>
                      </w:pPr>
                      <w:r w:rsidRPr="00F16FD7">
                        <w:rPr>
                          <w:rFonts w:ascii="Arial Narrow" w:hAnsi="Arial Narrow" w:cs="Times New Roman"/>
                          <w:color w:val="C00000"/>
                          <w:sz w:val="28"/>
                          <w:szCs w:val="28"/>
                          <w:lang w:val="ro-RO"/>
                        </w:rPr>
                        <w:t>Sindromul alcoolic fetal poate fi prevenit prin abținerea de la consumul de alcool pe durata sarcinii.</w:t>
                      </w:r>
                    </w:p>
                    <w:p w14:paraId="1E376C8A" w14:textId="77777777" w:rsidR="0096442F" w:rsidRDefault="0096442F" w:rsidP="0096442F">
                      <w:pPr>
                        <w:spacing w:after="0" w:line="240" w:lineRule="auto"/>
                        <w:jc w:val="both"/>
                        <w:rPr>
                          <w:rFonts w:ascii="Arial Narrow" w:hAnsi="Arial Narrow" w:cs="Times New Roman"/>
                          <w:color w:val="C00000"/>
                          <w:sz w:val="28"/>
                          <w:szCs w:val="28"/>
                          <w:lang w:val="ro-RO"/>
                        </w:rPr>
                      </w:pPr>
                    </w:p>
                    <w:p w14:paraId="1E376C8B" w14:textId="77777777" w:rsidR="0096442F" w:rsidRPr="00F16FD7" w:rsidRDefault="0096442F" w:rsidP="0096442F">
                      <w:pPr>
                        <w:spacing w:after="0" w:line="240" w:lineRule="auto"/>
                        <w:jc w:val="both"/>
                        <w:rPr>
                          <w:rFonts w:ascii="Arial Narrow" w:hAnsi="Arial Narrow" w:cs="Times New Roman"/>
                          <w:color w:val="C00000"/>
                          <w:sz w:val="28"/>
                          <w:szCs w:val="28"/>
                          <w:lang w:val="ro-RO"/>
                        </w:rPr>
                      </w:pPr>
                      <w:r w:rsidRPr="00F16FD7">
                        <w:rPr>
                          <w:rFonts w:ascii="Arial Narrow" w:hAnsi="Arial Narrow" w:cs="Times New Roman"/>
                          <w:color w:val="C00000"/>
                          <w:sz w:val="28"/>
                          <w:szCs w:val="28"/>
                          <w:lang w:val="ro-RO"/>
                        </w:rPr>
                        <w:t>Niciodată nu este prea devreme sau prea târziu pentru a renunța la alcool.</w:t>
                      </w:r>
                    </w:p>
                    <w:p w14:paraId="1E376C8C" w14:textId="77777777" w:rsidR="00F16FD7" w:rsidRPr="00F16FD7" w:rsidRDefault="00F16FD7" w:rsidP="00F16FD7">
                      <w:pPr>
                        <w:spacing w:after="0" w:line="240" w:lineRule="auto"/>
                        <w:jc w:val="both"/>
                        <w:rPr>
                          <w:rFonts w:ascii="Arial Narrow" w:hAnsi="Arial Narrow" w:cs="Times New Roman"/>
                          <w:color w:val="C00000"/>
                          <w:sz w:val="28"/>
                          <w:szCs w:val="28"/>
                          <w:lang w:val="ro-RO"/>
                        </w:rPr>
                      </w:pPr>
                    </w:p>
                    <w:p w14:paraId="1E376C8D" w14:textId="77777777" w:rsidR="00F16FD7" w:rsidRDefault="00F16FD7" w:rsidP="00F16FD7">
                      <w:pPr>
                        <w:spacing w:after="0" w:line="240" w:lineRule="auto"/>
                        <w:jc w:val="both"/>
                        <w:rPr>
                          <w:rFonts w:ascii="Arial Narrow" w:hAnsi="Arial Narrow" w:cs="Times New Roman"/>
                          <w:color w:val="A50021"/>
                          <w:sz w:val="32"/>
                          <w:szCs w:val="32"/>
                          <w:lang w:val="ro-RO"/>
                        </w:rPr>
                      </w:pPr>
                    </w:p>
                    <w:p w14:paraId="1E376C8E" w14:textId="77777777" w:rsidR="00F16FD7" w:rsidRDefault="00F16FD7" w:rsidP="00F16FD7">
                      <w:pPr>
                        <w:spacing w:after="0" w:line="240" w:lineRule="auto"/>
                        <w:jc w:val="both"/>
                        <w:rPr>
                          <w:rFonts w:ascii="Arial Narrow" w:hAnsi="Arial Narrow" w:cs="Times New Roman"/>
                          <w:color w:val="A50021"/>
                          <w:sz w:val="32"/>
                          <w:szCs w:val="32"/>
                          <w:lang w:val="ro-RO"/>
                        </w:rPr>
                      </w:pPr>
                    </w:p>
                    <w:p w14:paraId="1E376C8F" w14:textId="77777777" w:rsidR="00F16FD7" w:rsidRDefault="00F16FD7" w:rsidP="00F16FD7">
                      <w:pPr>
                        <w:spacing w:after="0" w:line="240" w:lineRule="auto"/>
                        <w:jc w:val="both"/>
                        <w:rPr>
                          <w:rFonts w:ascii="Times New Roman" w:hAnsi="Times New Roman" w:cs="Times New Roman"/>
                          <w:lang w:val="ro-RO"/>
                        </w:rPr>
                      </w:pPr>
                    </w:p>
                    <w:p w14:paraId="1E376C90" w14:textId="77777777" w:rsidR="00F16FD7" w:rsidRPr="00302A8D" w:rsidRDefault="00F16FD7" w:rsidP="00F16FD7">
                      <w:pPr>
                        <w:spacing w:after="0" w:line="240" w:lineRule="auto"/>
                        <w:jc w:val="center"/>
                        <w:rPr>
                          <w:lang w:val="fr-FR"/>
                        </w:rPr>
                      </w:pPr>
                    </w:p>
                  </w:txbxContent>
                </v:textbox>
                <w10:wrap anchorx="margin"/>
              </v:rect>
            </w:pict>
          </mc:Fallback>
        </mc:AlternateContent>
      </w:r>
    </w:p>
    <w:p w14:paraId="1E376BE3" w14:textId="77777777" w:rsidR="00810DC8" w:rsidRDefault="00810DC8" w:rsidP="00810DC8">
      <w:pPr>
        <w:jc w:val="both"/>
        <w:rPr>
          <w:rFonts w:ascii="Times New Roman" w:hAnsi="Times New Roman" w:cs="Times New Roman"/>
          <w:lang w:val="ro-RO"/>
        </w:rPr>
      </w:pPr>
    </w:p>
    <w:p w14:paraId="1E376BE4" w14:textId="77777777" w:rsidR="00810DC8" w:rsidRDefault="00810DC8" w:rsidP="00810DC8">
      <w:pPr>
        <w:jc w:val="both"/>
        <w:rPr>
          <w:rFonts w:ascii="Times New Roman" w:hAnsi="Times New Roman" w:cs="Times New Roman"/>
          <w:lang w:val="ro-RO"/>
        </w:rPr>
      </w:pPr>
    </w:p>
    <w:p w14:paraId="1E376BE5" w14:textId="77777777" w:rsidR="00810DC8" w:rsidRDefault="00810DC8" w:rsidP="00810DC8">
      <w:pPr>
        <w:jc w:val="both"/>
        <w:rPr>
          <w:rFonts w:ascii="Times New Roman" w:hAnsi="Times New Roman" w:cs="Times New Roman"/>
          <w:lang w:val="ro-RO"/>
        </w:rPr>
      </w:pPr>
    </w:p>
    <w:p w14:paraId="1E376BE6" w14:textId="77777777" w:rsidR="00810DC8" w:rsidRDefault="00810DC8" w:rsidP="00810DC8">
      <w:pPr>
        <w:jc w:val="both"/>
        <w:rPr>
          <w:rFonts w:ascii="Times New Roman" w:hAnsi="Times New Roman" w:cs="Times New Roman"/>
          <w:lang w:val="ro-RO"/>
        </w:rPr>
      </w:pPr>
    </w:p>
    <w:p w14:paraId="1E376BE7" w14:textId="77777777" w:rsidR="00810DC8" w:rsidRDefault="00810DC8" w:rsidP="00810DC8">
      <w:pPr>
        <w:jc w:val="both"/>
        <w:rPr>
          <w:rFonts w:ascii="Times New Roman" w:hAnsi="Times New Roman" w:cs="Times New Roman"/>
          <w:lang w:val="ro-RO"/>
        </w:rPr>
      </w:pPr>
    </w:p>
    <w:p w14:paraId="1E376BE8" w14:textId="77777777" w:rsidR="00810DC8" w:rsidRDefault="00810DC8" w:rsidP="00810DC8">
      <w:pPr>
        <w:jc w:val="both"/>
        <w:rPr>
          <w:rFonts w:ascii="Times New Roman" w:hAnsi="Times New Roman" w:cs="Times New Roman"/>
          <w:lang w:val="ro-RO"/>
        </w:rPr>
      </w:pPr>
    </w:p>
    <w:p w14:paraId="1E376BE9" w14:textId="77777777" w:rsidR="00810DC8" w:rsidRDefault="00A444AA" w:rsidP="00810DC8">
      <w:pPr>
        <w:jc w:val="both"/>
        <w:rPr>
          <w:rFonts w:ascii="Times New Roman" w:hAnsi="Times New Roman" w:cs="Times New Roman"/>
          <w:lang w:val="ro-RO"/>
        </w:rPr>
      </w:pPr>
      <w:r w:rsidRPr="00442682">
        <w:rPr>
          <w:b/>
          <w:i/>
          <w:noProof/>
          <w:lang w:val="ro-RO" w:eastAsia="ro-RO"/>
        </w:rPr>
        <mc:AlternateContent>
          <mc:Choice Requires="wps">
            <w:drawing>
              <wp:anchor distT="0" distB="0" distL="114300" distR="114300" simplePos="0" relativeHeight="251679744" behindDoc="1" locked="0" layoutInCell="1" allowOverlap="1" wp14:anchorId="1E376C28" wp14:editId="1E376C29">
                <wp:simplePos x="0" y="0"/>
                <wp:positionH relativeFrom="page">
                  <wp:posOffset>7101840</wp:posOffset>
                </wp:positionH>
                <wp:positionV relativeFrom="paragraph">
                  <wp:posOffset>-314325</wp:posOffset>
                </wp:positionV>
                <wp:extent cx="3564255" cy="7452360"/>
                <wp:effectExtent l="95250" t="76200" r="112395" b="129540"/>
                <wp:wrapNone/>
                <wp:docPr id="5" name="Rectangle 5"/>
                <wp:cNvGraphicFramePr/>
                <a:graphic xmlns:a="http://schemas.openxmlformats.org/drawingml/2006/main">
                  <a:graphicData uri="http://schemas.microsoft.com/office/word/2010/wordprocessingShape">
                    <wps:wsp>
                      <wps:cNvSpPr/>
                      <wps:spPr>
                        <a:xfrm>
                          <a:off x="0" y="0"/>
                          <a:ext cx="3564255" cy="7452360"/>
                        </a:xfrm>
                        <a:prstGeom prst="rect">
                          <a:avLst/>
                        </a:prstGeom>
                        <a:solidFill>
                          <a:schemeClr val="bg1"/>
                        </a:solidFill>
                        <a:ln w="9525" cap="flat" cmpd="sng" algn="ctr">
                          <a:solidFill>
                            <a:srgbClr val="C0504D">
                              <a:shade val="95000"/>
                              <a:satMod val="105000"/>
                            </a:srgbClr>
                          </a:solidFill>
                          <a:prstDash val="solid"/>
                        </a:ln>
                        <a:effectLst>
                          <a:glow rad="63500">
                            <a:schemeClr val="accent2">
                              <a:satMod val="175000"/>
                              <a:alpha val="40000"/>
                            </a:schemeClr>
                          </a:glow>
                          <a:outerShdw blurRad="40000" dist="20000" dir="5400000" rotWithShape="0">
                            <a:srgbClr val="000000">
                              <a:alpha val="38000"/>
                            </a:srgbClr>
                          </a:outerShdw>
                          <a:softEdge rad="317500"/>
                        </a:effectLst>
                      </wps:spPr>
                      <wps:txbx>
                        <w:txbxContent>
                          <w:p w14:paraId="1E376C91" w14:textId="77777777" w:rsidR="001C4370" w:rsidRDefault="001C4370" w:rsidP="001C4370">
                            <w:pPr>
                              <w:jc w:val="center"/>
                            </w:pPr>
                          </w:p>
                          <w:p w14:paraId="1E376C92" w14:textId="77777777" w:rsidR="001C4370" w:rsidRDefault="001C4370" w:rsidP="001C4370">
                            <w:pPr>
                              <w:jc w:val="center"/>
                            </w:pPr>
                          </w:p>
                          <w:p w14:paraId="1E376C93" w14:textId="77777777" w:rsidR="001C4370" w:rsidRDefault="001C4370" w:rsidP="001C4370">
                            <w:pPr>
                              <w:jc w:val="center"/>
                            </w:pPr>
                          </w:p>
                          <w:p w14:paraId="1E376C94" w14:textId="77777777" w:rsidR="001C4370" w:rsidRDefault="001C4370" w:rsidP="001C4370">
                            <w:pPr>
                              <w:jc w:val="center"/>
                            </w:pPr>
                          </w:p>
                          <w:p w14:paraId="1E376C95" w14:textId="77777777" w:rsidR="001C4370" w:rsidRDefault="001C4370" w:rsidP="001C437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376C28" id="Rectangle 5" o:spid="_x0000_s1032" style="position:absolute;left:0;text-align:left;margin-left:559.2pt;margin-top:-24.75pt;width:280.65pt;height:586.8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" fillcolor="white [3212]" strokecolor="#be4b48">
                <v:shadow on="t" color="black" opacity="24903f" origin=",.5" offset="0,.55556mm"/>
                <v:textbox>
                  <w:txbxContent>
                    <w:p w14:paraId="1E376C91" w14:textId="77777777" w:rsidR="001C4370" w:rsidRDefault="001C4370" w:rsidP="001C4370">
                      <w:pPr>
                        <w:jc w:val="center"/>
                      </w:pPr>
                    </w:p>
                    <w:p w14:paraId="1E376C92" w14:textId="77777777" w:rsidR="001C4370" w:rsidRDefault="001C4370" w:rsidP="001C4370">
                      <w:pPr>
                        <w:jc w:val="center"/>
                      </w:pPr>
                    </w:p>
                    <w:p w14:paraId="1E376C93" w14:textId="77777777" w:rsidR="001C4370" w:rsidRDefault="001C4370" w:rsidP="001C4370">
                      <w:pPr>
                        <w:jc w:val="center"/>
                      </w:pPr>
                    </w:p>
                    <w:p w14:paraId="1E376C94" w14:textId="77777777" w:rsidR="001C4370" w:rsidRDefault="001C4370" w:rsidP="001C4370">
                      <w:pPr>
                        <w:jc w:val="center"/>
                      </w:pPr>
                    </w:p>
                    <w:p w14:paraId="1E376C95" w14:textId="77777777" w:rsidR="001C4370" w:rsidRDefault="001C4370" w:rsidP="001C4370">
                      <w:pPr>
                        <w:jc w:val="center"/>
                      </w:pPr>
                    </w:p>
                  </w:txbxContent>
                </v:textbox>
                <w10:wrap anchorx="page"/>
              </v:rect>
            </w:pict>
          </mc:Fallback>
        </mc:AlternateContent>
      </w:r>
      <w:r w:rsidR="00F16FD7" w:rsidRPr="00810DC8">
        <w:rPr>
          <w:rFonts w:ascii="Times New Roman" w:hAnsi="Times New Roman" w:cs="Times New Roman"/>
          <w:noProof/>
          <w:lang w:val="ro-RO" w:eastAsia="ro-RO"/>
        </w:rPr>
        <mc:AlternateContent>
          <mc:Choice Requires="wps">
            <w:drawing>
              <wp:anchor distT="0" distB="0" distL="114300" distR="114300" simplePos="0" relativeHeight="251689984" behindDoc="0" locked="0" layoutInCell="1" allowOverlap="1" wp14:anchorId="1E376C2A" wp14:editId="1E376C2B">
                <wp:simplePos x="0" y="0"/>
                <wp:positionH relativeFrom="column">
                  <wp:align>left</wp:align>
                </wp:positionH>
                <wp:positionV relativeFrom="paragraph">
                  <wp:posOffset>71979</wp:posOffset>
                </wp:positionV>
                <wp:extent cx="3043646" cy="6884670"/>
                <wp:effectExtent l="0" t="0" r="0" b="0"/>
                <wp:wrapNone/>
                <wp:docPr id="37" name="Rectangle 37"/>
                <wp:cNvGraphicFramePr/>
                <a:graphic xmlns:a="http://schemas.openxmlformats.org/drawingml/2006/main">
                  <a:graphicData uri="http://schemas.microsoft.com/office/word/2010/wordprocessingShape">
                    <wps:wsp>
                      <wps:cNvSpPr/>
                      <wps:spPr>
                        <a:xfrm>
                          <a:off x="0" y="0"/>
                          <a:ext cx="3043646" cy="6884670"/>
                        </a:xfrm>
                        <a:prstGeom prst="rect">
                          <a:avLst/>
                        </a:prstGeom>
                        <a:noFill/>
                        <a:ln w="25400" cap="flat" cmpd="sng" algn="ctr">
                          <a:noFill/>
                          <a:prstDash val="solid"/>
                        </a:ln>
                        <a:effectLst/>
                      </wps:spPr>
                      <wps:txbx>
                        <w:txbxContent>
                          <w:p w14:paraId="1E376C96" w14:textId="77777777" w:rsidR="00810DC8" w:rsidRPr="00602848" w:rsidRDefault="00810DC8" w:rsidP="0069309E">
                            <w:pPr>
                              <w:spacing w:after="120"/>
                              <w:jc w:val="center"/>
                              <w:rPr>
                                <w:rFonts w:ascii="Times New Roman" w:hAnsi="Times New Roman" w:cs="Times New Roman"/>
                                <w:lang w:val="ro-RO"/>
                              </w:rPr>
                            </w:pPr>
                            <w:r w:rsidRPr="00602848">
                              <w:rPr>
                                <w:rFonts w:ascii="Arial Narrow" w:hAnsi="Arial Narrow" w:cs="Times New Roman"/>
                                <w:b/>
                                <w:color w:val="C00000"/>
                                <w:sz w:val="36"/>
                                <w:szCs w:val="36"/>
                                <w:lang w:val="ro-RO"/>
                              </w:rPr>
                              <w:t>Sindromul alcoolic fetal</w:t>
                            </w:r>
                          </w:p>
                          <w:p w14:paraId="1E376C97" w14:textId="77777777" w:rsidR="0069309E" w:rsidRDefault="0069309E" w:rsidP="0069309E">
                            <w:pPr>
                              <w:spacing w:after="0" w:line="360" w:lineRule="auto"/>
                              <w:jc w:val="both"/>
                              <w:rPr>
                                <w:rFonts w:ascii="Times New Roman" w:hAnsi="Times New Roman" w:cs="Times New Roman"/>
                                <w:lang w:val="ro-RO"/>
                              </w:rPr>
                            </w:pPr>
                          </w:p>
                          <w:p w14:paraId="1E376C98" w14:textId="77777777" w:rsidR="0069309E" w:rsidRPr="00F16FD7" w:rsidRDefault="0069309E" w:rsidP="0069309E">
                            <w:pPr>
                              <w:spacing w:after="0" w:line="360" w:lineRule="auto"/>
                              <w:jc w:val="both"/>
                              <w:rPr>
                                <w:rFonts w:ascii="Arial Narrow" w:hAnsi="Arial Narrow" w:cs="Times New Roman"/>
                                <w:color w:val="C00000"/>
                                <w:sz w:val="28"/>
                                <w:szCs w:val="28"/>
                                <w:lang w:val="ro-RO"/>
                              </w:rPr>
                            </w:pPr>
                            <w:r w:rsidRPr="00926E7E">
                              <w:rPr>
                                <w:rFonts w:ascii="Times New Roman" w:hAnsi="Times New Roman" w:cs="Times New Roman"/>
                                <w:lang w:val="ro-RO"/>
                              </w:rPr>
                              <w:t xml:space="preserve">este o tulburare </w:t>
                            </w:r>
                            <w:r>
                              <w:rPr>
                                <w:rFonts w:ascii="Times New Roman" w:hAnsi="Times New Roman" w:cs="Times New Roman"/>
                                <w:lang w:val="ro-RO"/>
                              </w:rPr>
                              <w:t xml:space="preserve">gravă </w:t>
                            </w:r>
                            <w:r w:rsidRPr="00926E7E">
                              <w:rPr>
                                <w:rFonts w:ascii="Times New Roman" w:hAnsi="Times New Roman" w:cs="Times New Roman"/>
                                <w:lang w:val="ro-RO"/>
                              </w:rPr>
                              <w:t xml:space="preserve">datorată </w:t>
                            </w:r>
                            <w:r>
                              <w:rPr>
                                <w:rFonts w:ascii="Times New Roman" w:hAnsi="Times New Roman" w:cs="Times New Roman"/>
                                <w:lang w:val="ro-RO"/>
                              </w:rPr>
                              <w:t xml:space="preserve">consumului de alcool pe durata sarcinii. </w:t>
                            </w:r>
                            <w:r w:rsidRPr="00602848">
                              <w:rPr>
                                <w:rFonts w:ascii="Times New Roman" w:hAnsi="Times New Roman" w:cs="Times New Roman"/>
                                <w:lang w:val="ro-RO"/>
                              </w:rPr>
                              <w:t>Manifestările tulburării</w:t>
                            </w:r>
                            <w:r>
                              <w:rPr>
                                <w:rFonts w:ascii="Times New Roman" w:hAnsi="Times New Roman" w:cs="Times New Roman"/>
                                <w:lang w:val="ro-RO"/>
                              </w:rPr>
                              <w:t xml:space="preserve"> </w:t>
                            </w:r>
                            <w:r w:rsidRPr="00602848">
                              <w:rPr>
                                <w:rFonts w:ascii="Times New Roman" w:hAnsi="Times New Roman" w:cs="Times New Roman"/>
                                <w:lang w:val="ro-RO"/>
                              </w:rPr>
                              <w:t>sunt complexe și pot</w:t>
                            </w:r>
                            <w:r>
                              <w:rPr>
                                <w:rFonts w:ascii="Times New Roman" w:hAnsi="Times New Roman" w:cs="Times New Roman"/>
                                <w:lang w:val="ro-RO"/>
                              </w:rPr>
                              <w:t xml:space="preserve"> </w:t>
                            </w:r>
                            <w:r w:rsidRPr="00602848">
                              <w:rPr>
                                <w:rFonts w:ascii="Times New Roman" w:hAnsi="Times New Roman" w:cs="Times New Roman"/>
                                <w:lang w:val="ro-RO"/>
                              </w:rPr>
                              <w:t>varia de la forme ușoare la forme severe</w:t>
                            </w:r>
                            <w:r w:rsidR="00305EE1">
                              <w:rPr>
                                <w:rFonts w:ascii="Times New Roman" w:hAnsi="Times New Roman" w:cs="Times New Roman"/>
                                <w:lang w:val="ro-RO"/>
                              </w:rPr>
                              <w:t>:</w:t>
                            </w:r>
                            <w:r w:rsidRPr="004F2995">
                              <w:rPr>
                                <w:rFonts w:ascii="Times New Roman" w:hAnsi="Times New Roman" w:cs="Times New Roman"/>
                                <w:sz w:val="16"/>
                                <w:szCs w:val="16"/>
                                <w:vertAlign w:val="superscript"/>
                                <w:lang w:val="ro-RO"/>
                              </w:rPr>
                              <w:t>[</w:t>
                            </w:r>
                            <w:r>
                              <w:rPr>
                                <w:rFonts w:ascii="Times New Roman" w:hAnsi="Times New Roman" w:cs="Times New Roman"/>
                                <w:sz w:val="16"/>
                                <w:szCs w:val="16"/>
                                <w:vertAlign w:val="superscript"/>
                                <w:lang w:val="ro-RO"/>
                              </w:rPr>
                              <w:t>2</w:t>
                            </w:r>
                            <w:r w:rsidRPr="004F2995">
                              <w:rPr>
                                <w:rFonts w:ascii="Times New Roman" w:hAnsi="Times New Roman" w:cs="Times New Roman"/>
                                <w:sz w:val="16"/>
                                <w:szCs w:val="16"/>
                                <w:vertAlign w:val="superscript"/>
                                <w:lang w:val="ro-RO"/>
                              </w:rPr>
                              <w:t>]</w:t>
                            </w:r>
                          </w:p>
                          <w:p w14:paraId="1E376C99" w14:textId="77777777" w:rsidR="00810DC8" w:rsidRPr="005E5323" w:rsidRDefault="00810DC8" w:rsidP="005D7F66">
                            <w:pPr>
                              <w:numPr>
                                <w:ilvl w:val="0"/>
                                <w:numId w:val="7"/>
                              </w:numPr>
                              <w:spacing w:before="240" w:after="0" w:line="360" w:lineRule="auto"/>
                              <w:ind w:left="357" w:hanging="357"/>
                              <w:jc w:val="both"/>
                              <w:rPr>
                                <w:rFonts w:ascii="Times New Roman" w:hAnsi="Times New Roman" w:cs="Times New Roman"/>
                                <w:lang w:val="ro-RO"/>
                              </w:rPr>
                            </w:pPr>
                            <w:r w:rsidRPr="007E6229">
                              <w:rPr>
                                <w:rFonts w:ascii="Times New Roman" w:hAnsi="Times New Roman" w:cs="Times New Roman"/>
                                <w:b/>
                                <w:bCs/>
                                <w:color w:val="C00000"/>
                                <w:lang w:val="ro-RO"/>
                              </w:rPr>
                              <w:t>defecte fizice</w:t>
                            </w:r>
                            <w:r w:rsidRPr="007E6229">
                              <w:rPr>
                                <w:rFonts w:ascii="Times New Roman" w:hAnsi="Times New Roman" w:cs="Times New Roman"/>
                                <w:bCs/>
                                <w:color w:val="C00000"/>
                                <w:lang w:val="ro-RO"/>
                              </w:rPr>
                              <w:t xml:space="preserve">: </w:t>
                            </w:r>
                            <w:r w:rsidRPr="005E5323">
                              <w:rPr>
                                <w:rFonts w:ascii="Times New Roman" w:hAnsi="Times New Roman" w:cs="Times New Roman"/>
                                <w:bCs/>
                                <w:lang w:val="ro-RO"/>
                              </w:rPr>
                              <w:t xml:space="preserve">înălțime redusă, dimensiuni mici ale capului și creierului, trăsături anormale ale feței  (ochi mici, frunte îngustă, buză superioară subțire), diformități ale oaselor, articulațiilor și degetelor, malformații ale inimii și rinichilor, tulburări de vedere și auz </w:t>
                            </w:r>
                          </w:p>
                          <w:p w14:paraId="1E376C9A" w14:textId="77777777" w:rsidR="00810DC8" w:rsidRPr="004B1D20" w:rsidRDefault="00810DC8" w:rsidP="00810DC8">
                            <w:pPr>
                              <w:numPr>
                                <w:ilvl w:val="0"/>
                                <w:numId w:val="7"/>
                              </w:numPr>
                              <w:spacing w:after="0" w:line="360" w:lineRule="auto"/>
                              <w:jc w:val="both"/>
                              <w:rPr>
                                <w:rFonts w:ascii="Times New Roman" w:hAnsi="Times New Roman" w:cs="Times New Roman"/>
                                <w:lang w:val="ro-RO"/>
                              </w:rPr>
                            </w:pPr>
                            <w:r w:rsidRPr="007E6229">
                              <w:rPr>
                                <w:rFonts w:ascii="Times New Roman" w:hAnsi="Times New Roman" w:cs="Times New Roman"/>
                                <w:b/>
                                <w:bCs/>
                                <w:color w:val="C00000"/>
                                <w:lang w:val="ro-RO"/>
                              </w:rPr>
                              <w:t xml:space="preserve">tulburări ale structurii și funcției sistemului nervos: </w:t>
                            </w:r>
                            <w:r w:rsidRPr="004B1D20">
                              <w:rPr>
                                <w:rFonts w:ascii="Times New Roman" w:hAnsi="Times New Roman" w:cs="Times New Roman"/>
                                <w:bCs/>
                                <w:lang w:val="ro-RO"/>
                              </w:rPr>
                              <w:t xml:space="preserve">nivel de inteligență redus, dificultăți de </w:t>
                            </w:r>
                            <w:r>
                              <w:rPr>
                                <w:rFonts w:ascii="Times New Roman" w:hAnsi="Times New Roman" w:cs="Times New Roman"/>
                                <w:bCs/>
                                <w:lang w:val="ro-RO"/>
                              </w:rPr>
                              <w:t xml:space="preserve">înțelegere și </w:t>
                            </w:r>
                            <w:r w:rsidRPr="004B1D20">
                              <w:rPr>
                                <w:rFonts w:ascii="Times New Roman" w:hAnsi="Times New Roman" w:cs="Times New Roman"/>
                                <w:bCs/>
                                <w:lang w:val="ro-RO"/>
                              </w:rPr>
                              <w:t>învățare</w:t>
                            </w:r>
                            <w:r>
                              <w:rPr>
                                <w:rFonts w:ascii="Times New Roman" w:hAnsi="Times New Roman" w:cs="Times New Roman"/>
                                <w:bCs/>
                                <w:lang w:val="ro-RO"/>
                              </w:rPr>
                              <w:t>, probleme de atenție și memorie, hiperactivitate, oscilații rapide ale stării emoționale, coordonare proastă a mișcărilor, tulburări de vorbire</w:t>
                            </w:r>
                          </w:p>
                          <w:p w14:paraId="1E376C9B" w14:textId="77777777" w:rsidR="00810DC8" w:rsidRPr="005E5323" w:rsidRDefault="00810DC8" w:rsidP="00810DC8">
                            <w:pPr>
                              <w:numPr>
                                <w:ilvl w:val="0"/>
                                <w:numId w:val="7"/>
                              </w:numPr>
                              <w:spacing w:after="120" w:line="360" w:lineRule="auto"/>
                              <w:ind w:left="357" w:hanging="357"/>
                              <w:jc w:val="both"/>
                              <w:rPr>
                                <w:rFonts w:ascii="Times New Roman" w:hAnsi="Times New Roman" w:cs="Times New Roman"/>
                                <w:lang w:val="ro-RO"/>
                              </w:rPr>
                            </w:pPr>
                            <w:r w:rsidRPr="007E6229">
                              <w:rPr>
                                <w:rFonts w:ascii="Times New Roman" w:hAnsi="Times New Roman" w:cs="Times New Roman"/>
                                <w:b/>
                                <w:bCs/>
                                <w:color w:val="C00000"/>
                                <w:lang w:val="ro-RO"/>
                              </w:rPr>
                              <w:t>tulburări de comportament</w:t>
                            </w:r>
                            <w:r w:rsidR="007E6229" w:rsidRPr="007E6229">
                              <w:rPr>
                                <w:rFonts w:ascii="Times New Roman" w:hAnsi="Times New Roman" w:cs="Times New Roman"/>
                                <w:b/>
                                <w:bCs/>
                                <w:color w:val="C00000"/>
                                <w:lang w:val="ro-RO"/>
                              </w:rPr>
                              <w:t xml:space="preserve"> și de adaptare</w:t>
                            </w:r>
                            <w:r w:rsidRPr="007E6229">
                              <w:rPr>
                                <w:rFonts w:ascii="Times New Roman" w:hAnsi="Times New Roman" w:cs="Times New Roman"/>
                                <w:b/>
                                <w:bCs/>
                                <w:color w:val="C00000"/>
                                <w:lang w:val="ro-RO"/>
                              </w:rPr>
                              <w:t>:</w:t>
                            </w:r>
                            <w:r w:rsidRPr="007E6229">
                              <w:rPr>
                                <w:rFonts w:ascii="Times New Roman" w:hAnsi="Times New Roman" w:cs="Times New Roman"/>
                                <w:bCs/>
                                <w:color w:val="C00000"/>
                                <w:lang w:val="ro-RO"/>
                              </w:rPr>
                              <w:t xml:space="preserve"> </w:t>
                            </w:r>
                            <w:r w:rsidR="00CB5EE5">
                              <w:rPr>
                                <w:rFonts w:ascii="Times New Roman" w:hAnsi="Times New Roman" w:cs="Times New Roman"/>
                                <w:bCs/>
                                <w:lang w:val="ro-RO"/>
                              </w:rPr>
                              <w:t>rezultate școlare</w:t>
                            </w:r>
                            <w:r>
                              <w:rPr>
                                <w:rFonts w:ascii="Times New Roman" w:hAnsi="Times New Roman" w:cs="Times New Roman"/>
                                <w:bCs/>
                                <w:lang w:val="ro-RO"/>
                              </w:rPr>
                              <w:t xml:space="preserve"> </w:t>
                            </w:r>
                            <w:r w:rsidR="00CB5EE5">
                              <w:rPr>
                                <w:rFonts w:ascii="Times New Roman" w:hAnsi="Times New Roman" w:cs="Times New Roman"/>
                                <w:bCs/>
                                <w:lang w:val="ro-RO"/>
                              </w:rPr>
                              <w:t>slabe</w:t>
                            </w:r>
                            <w:r>
                              <w:rPr>
                                <w:rFonts w:ascii="Times New Roman" w:hAnsi="Times New Roman" w:cs="Times New Roman"/>
                                <w:bCs/>
                                <w:lang w:val="ro-RO"/>
                              </w:rPr>
                              <w:t xml:space="preserve">, </w:t>
                            </w:r>
                            <w:r w:rsidRPr="005E5323">
                              <w:rPr>
                                <w:rFonts w:ascii="Times New Roman" w:hAnsi="Times New Roman" w:cs="Times New Roman"/>
                                <w:lang w:val="ro-RO"/>
                              </w:rPr>
                              <w:t xml:space="preserve"> </w:t>
                            </w:r>
                            <w:r>
                              <w:rPr>
                                <w:rFonts w:ascii="Times New Roman" w:hAnsi="Times New Roman" w:cs="Times New Roman"/>
                                <w:lang w:val="ro-RO"/>
                              </w:rPr>
                              <w:t xml:space="preserve">incapacitate de a se concentra și îndeplini cu succes o sarcină de lucru, dificultăți de a comunica și a lega prietenii, </w:t>
                            </w:r>
                            <w:r w:rsidRPr="005E5323">
                              <w:rPr>
                                <w:rFonts w:ascii="Times New Roman" w:hAnsi="Times New Roman" w:cs="Times New Roman"/>
                                <w:lang w:val="ro-RO"/>
                              </w:rPr>
                              <w:t xml:space="preserve">dificultăți de a se adapta la viața socială, de a trăi independent și de a păstra un loc de muncă, </w:t>
                            </w:r>
                            <w:r>
                              <w:rPr>
                                <w:rFonts w:ascii="Times New Roman" w:hAnsi="Times New Roman" w:cs="Times New Roman"/>
                                <w:lang w:val="ro-RO"/>
                              </w:rPr>
                              <w:t>comportament impulsiv, tendință spre delicvență</w:t>
                            </w:r>
                            <w:r w:rsidRPr="005E5323">
                              <w:rPr>
                                <w:rFonts w:ascii="Times New Roman" w:hAnsi="Times New Roman" w:cs="Times New Roman"/>
                                <w:lang w:val="ro-RO"/>
                              </w:rPr>
                              <w:t xml:space="preserve"> </w:t>
                            </w:r>
                          </w:p>
                          <w:p w14:paraId="1E376C9C" w14:textId="77777777" w:rsidR="00F16FD7" w:rsidRPr="00302A8D" w:rsidRDefault="00F16FD7">
                            <w:pPr>
                              <w:rPr>
                                <w:lang w:val="fr-F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376C2A" id="Rectangle 37" o:spid="_x0000_s1033" style="position:absolute;left:0;text-align:left;margin-left:0;margin-top:5.65pt;width:239.65pt;height:542.1pt;z-index:251689984;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" filled="f" stroked="f" strokeweight="2pt">
                <v:textbox>
                  <w:txbxContent>
                    <w:p w14:paraId="1E376C96" w14:textId="77777777" w:rsidR="00810DC8" w:rsidRPr="00602848" w:rsidRDefault="00810DC8" w:rsidP="0069309E">
                      <w:pPr>
                        <w:spacing w:after="120"/>
                        <w:jc w:val="center"/>
                        <w:rPr>
                          <w:rFonts w:ascii="Times New Roman" w:hAnsi="Times New Roman" w:cs="Times New Roman"/>
                          <w:lang w:val="ro-RO"/>
                        </w:rPr>
                      </w:pPr>
                      <w:r w:rsidRPr="00602848">
                        <w:rPr>
                          <w:rFonts w:ascii="Arial Narrow" w:hAnsi="Arial Narrow" w:cs="Times New Roman"/>
                          <w:b/>
                          <w:color w:val="C00000"/>
                          <w:sz w:val="36"/>
                          <w:szCs w:val="36"/>
                          <w:lang w:val="ro-RO"/>
                        </w:rPr>
                        <w:t>Sindromul alcoolic fetal</w:t>
                      </w:r>
                    </w:p>
                    <w:p w14:paraId="1E376C97" w14:textId="77777777" w:rsidR="0069309E" w:rsidRDefault="0069309E" w:rsidP="0069309E">
                      <w:pPr>
                        <w:spacing w:after="0" w:line="360" w:lineRule="auto"/>
                        <w:jc w:val="both"/>
                        <w:rPr>
                          <w:rFonts w:ascii="Times New Roman" w:hAnsi="Times New Roman" w:cs="Times New Roman"/>
                          <w:lang w:val="ro-RO"/>
                        </w:rPr>
                      </w:pPr>
                    </w:p>
                    <w:p w14:paraId="1E376C98" w14:textId="77777777" w:rsidR="0069309E" w:rsidRPr="00F16FD7" w:rsidRDefault="0069309E" w:rsidP="0069309E">
                      <w:pPr>
                        <w:spacing w:after="0" w:line="360" w:lineRule="auto"/>
                        <w:jc w:val="both"/>
                        <w:rPr>
                          <w:rFonts w:ascii="Arial Narrow" w:hAnsi="Arial Narrow" w:cs="Times New Roman"/>
                          <w:color w:val="C00000"/>
                          <w:sz w:val="28"/>
                          <w:szCs w:val="28"/>
                          <w:lang w:val="ro-RO"/>
                        </w:rPr>
                      </w:pPr>
                      <w:r w:rsidRPr="00926E7E">
                        <w:rPr>
                          <w:rFonts w:ascii="Times New Roman" w:hAnsi="Times New Roman" w:cs="Times New Roman"/>
                          <w:lang w:val="ro-RO"/>
                        </w:rPr>
                        <w:t xml:space="preserve">este o tulburare </w:t>
                      </w:r>
                      <w:r>
                        <w:rPr>
                          <w:rFonts w:ascii="Times New Roman" w:hAnsi="Times New Roman" w:cs="Times New Roman"/>
                          <w:lang w:val="ro-RO"/>
                        </w:rPr>
                        <w:t xml:space="preserve">gravă </w:t>
                      </w:r>
                      <w:r w:rsidRPr="00926E7E">
                        <w:rPr>
                          <w:rFonts w:ascii="Times New Roman" w:hAnsi="Times New Roman" w:cs="Times New Roman"/>
                          <w:lang w:val="ro-RO"/>
                        </w:rPr>
                        <w:t xml:space="preserve">datorată </w:t>
                      </w:r>
                      <w:r>
                        <w:rPr>
                          <w:rFonts w:ascii="Times New Roman" w:hAnsi="Times New Roman" w:cs="Times New Roman"/>
                          <w:lang w:val="ro-RO"/>
                        </w:rPr>
                        <w:t xml:space="preserve">consumului de alcool pe durata sarcinii. </w:t>
                      </w:r>
                      <w:r w:rsidRPr="00602848">
                        <w:rPr>
                          <w:rFonts w:ascii="Times New Roman" w:hAnsi="Times New Roman" w:cs="Times New Roman"/>
                          <w:lang w:val="ro-RO"/>
                        </w:rPr>
                        <w:t>Manifestările tulburării</w:t>
                      </w:r>
                      <w:r>
                        <w:rPr>
                          <w:rFonts w:ascii="Times New Roman" w:hAnsi="Times New Roman" w:cs="Times New Roman"/>
                          <w:lang w:val="ro-RO"/>
                        </w:rPr>
                        <w:t xml:space="preserve"> </w:t>
                      </w:r>
                      <w:r w:rsidRPr="00602848">
                        <w:rPr>
                          <w:rFonts w:ascii="Times New Roman" w:hAnsi="Times New Roman" w:cs="Times New Roman"/>
                          <w:lang w:val="ro-RO"/>
                        </w:rPr>
                        <w:t>sunt complexe și pot</w:t>
                      </w:r>
                      <w:r>
                        <w:rPr>
                          <w:rFonts w:ascii="Times New Roman" w:hAnsi="Times New Roman" w:cs="Times New Roman"/>
                          <w:lang w:val="ro-RO"/>
                        </w:rPr>
                        <w:t xml:space="preserve"> </w:t>
                      </w:r>
                      <w:r w:rsidRPr="00602848">
                        <w:rPr>
                          <w:rFonts w:ascii="Times New Roman" w:hAnsi="Times New Roman" w:cs="Times New Roman"/>
                          <w:lang w:val="ro-RO"/>
                        </w:rPr>
                        <w:t>varia de la forme ușoare la forme severe</w:t>
                      </w:r>
                      <w:r w:rsidR="00305EE1">
                        <w:rPr>
                          <w:rFonts w:ascii="Times New Roman" w:hAnsi="Times New Roman" w:cs="Times New Roman"/>
                          <w:lang w:val="ro-RO"/>
                        </w:rPr>
                        <w:t>:</w:t>
                      </w:r>
                      <w:r w:rsidRPr="004F2995">
                        <w:rPr>
                          <w:rFonts w:ascii="Times New Roman" w:hAnsi="Times New Roman" w:cs="Times New Roman"/>
                          <w:sz w:val="16"/>
                          <w:szCs w:val="16"/>
                          <w:vertAlign w:val="superscript"/>
                          <w:lang w:val="ro-RO"/>
                        </w:rPr>
                        <w:t>[</w:t>
                      </w:r>
                      <w:r>
                        <w:rPr>
                          <w:rFonts w:ascii="Times New Roman" w:hAnsi="Times New Roman" w:cs="Times New Roman"/>
                          <w:sz w:val="16"/>
                          <w:szCs w:val="16"/>
                          <w:vertAlign w:val="superscript"/>
                          <w:lang w:val="ro-RO"/>
                        </w:rPr>
                        <w:t>2</w:t>
                      </w:r>
                      <w:r w:rsidRPr="004F2995">
                        <w:rPr>
                          <w:rFonts w:ascii="Times New Roman" w:hAnsi="Times New Roman" w:cs="Times New Roman"/>
                          <w:sz w:val="16"/>
                          <w:szCs w:val="16"/>
                          <w:vertAlign w:val="superscript"/>
                          <w:lang w:val="ro-RO"/>
                        </w:rPr>
                        <w:t>]</w:t>
                      </w:r>
                    </w:p>
                    <w:p w14:paraId="1E376C99" w14:textId="77777777" w:rsidR="00810DC8" w:rsidRPr="005E5323" w:rsidRDefault="00810DC8" w:rsidP="005D7F66">
                      <w:pPr>
                        <w:numPr>
                          <w:ilvl w:val="0"/>
                          <w:numId w:val="7"/>
                        </w:numPr>
                        <w:spacing w:before="240" w:after="0" w:line="360" w:lineRule="auto"/>
                        <w:ind w:left="357" w:hanging="357"/>
                        <w:jc w:val="both"/>
                        <w:rPr>
                          <w:rFonts w:ascii="Times New Roman" w:hAnsi="Times New Roman" w:cs="Times New Roman"/>
                          <w:lang w:val="ro-RO"/>
                        </w:rPr>
                      </w:pPr>
                      <w:r w:rsidRPr="007E6229">
                        <w:rPr>
                          <w:rFonts w:ascii="Times New Roman" w:hAnsi="Times New Roman" w:cs="Times New Roman"/>
                          <w:b/>
                          <w:bCs/>
                          <w:color w:val="C00000"/>
                          <w:lang w:val="ro-RO"/>
                        </w:rPr>
                        <w:t>defecte fizice</w:t>
                      </w:r>
                      <w:r w:rsidRPr="007E6229">
                        <w:rPr>
                          <w:rFonts w:ascii="Times New Roman" w:hAnsi="Times New Roman" w:cs="Times New Roman"/>
                          <w:bCs/>
                          <w:color w:val="C00000"/>
                          <w:lang w:val="ro-RO"/>
                        </w:rPr>
                        <w:t xml:space="preserve">: </w:t>
                      </w:r>
                      <w:r w:rsidRPr="005E5323">
                        <w:rPr>
                          <w:rFonts w:ascii="Times New Roman" w:hAnsi="Times New Roman" w:cs="Times New Roman"/>
                          <w:bCs/>
                          <w:lang w:val="ro-RO"/>
                        </w:rPr>
                        <w:t xml:space="preserve">înălțime redusă, dimensiuni mici ale capului și creierului, trăsături anormale ale feței  (ochi mici, frunte îngustă, buză superioară subțire), diformități ale oaselor, articulațiilor și degetelor, malformații ale inimii și rinichilor, tulburări de vedere și auz </w:t>
                      </w:r>
                    </w:p>
                    <w:p w14:paraId="1E376C9A" w14:textId="77777777" w:rsidR="00810DC8" w:rsidRPr="004B1D20" w:rsidRDefault="00810DC8" w:rsidP="00810DC8">
                      <w:pPr>
                        <w:numPr>
                          <w:ilvl w:val="0"/>
                          <w:numId w:val="7"/>
                        </w:numPr>
                        <w:spacing w:after="0" w:line="360" w:lineRule="auto"/>
                        <w:jc w:val="both"/>
                        <w:rPr>
                          <w:rFonts w:ascii="Times New Roman" w:hAnsi="Times New Roman" w:cs="Times New Roman"/>
                          <w:lang w:val="ro-RO"/>
                        </w:rPr>
                      </w:pPr>
                      <w:r w:rsidRPr="007E6229">
                        <w:rPr>
                          <w:rFonts w:ascii="Times New Roman" w:hAnsi="Times New Roman" w:cs="Times New Roman"/>
                          <w:b/>
                          <w:bCs/>
                          <w:color w:val="C00000"/>
                          <w:lang w:val="ro-RO"/>
                        </w:rPr>
                        <w:t xml:space="preserve">tulburări ale structurii și funcției sistemului nervos: </w:t>
                      </w:r>
                      <w:r w:rsidRPr="004B1D20">
                        <w:rPr>
                          <w:rFonts w:ascii="Times New Roman" w:hAnsi="Times New Roman" w:cs="Times New Roman"/>
                          <w:bCs/>
                          <w:lang w:val="ro-RO"/>
                        </w:rPr>
                        <w:t xml:space="preserve">nivel de inteligență redus, dificultăți de </w:t>
                      </w:r>
                      <w:r>
                        <w:rPr>
                          <w:rFonts w:ascii="Times New Roman" w:hAnsi="Times New Roman" w:cs="Times New Roman"/>
                          <w:bCs/>
                          <w:lang w:val="ro-RO"/>
                        </w:rPr>
                        <w:t xml:space="preserve">înțelegere și </w:t>
                      </w:r>
                      <w:r w:rsidRPr="004B1D20">
                        <w:rPr>
                          <w:rFonts w:ascii="Times New Roman" w:hAnsi="Times New Roman" w:cs="Times New Roman"/>
                          <w:bCs/>
                          <w:lang w:val="ro-RO"/>
                        </w:rPr>
                        <w:t>învățare</w:t>
                      </w:r>
                      <w:r>
                        <w:rPr>
                          <w:rFonts w:ascii="Times New Roman" w:hAnsi="Times New Roman" w:cs="Times New Roman"/>
                          <w:bCs/>
                          <w:lang w:val="ro-RO"/>
                        </w:rPr>
                        <w:t>, probleme de atenție și memorie, hiperactivitate, oscilații rapide ale stării emoționale, coordonare proastă a mișcărilor, tulburări de vorbire</w:t>
                      </w:r>
                    </w:p>
                    <w:p w14:paraId="1E376C9B" w14:textId="77777777" w:rsidR="00810DC8" w:rsidRPr="005E5323" w:rsidRDefault="00810DC8" w:rsidP="00810DC8">
                      <w:pPr>
                        <w:numPr>
                          <w:ilvl w:val="0"/>
                          <w:numId w:val="7"/>
                        </w:numPr>
                        <w:spacing w:after="120" w:line="360" w:lineRule="auto"/>
                        <w:ind w:left="357" w:hanging="357"/>
                        <w:jc w:val="both"/>
                        <w:rPr>
                          <w:rFonts w:ascii="Times New Roman" w:hAnsi="Times New Roman" w:cs="Times New Roman"/>
                          <w:lang w:val="ro-RO"/>
                        </w:rPr>
                      </w:pPr>
                      <w:r w:rsidRPr="007E6229">
                        <w:rPr>
                          <w:rFonts w:ascii="Times New Roman" w:hAnsi="Times New Roman" w:cs="Times New Roman"/>
                          <w:b/>
                          <w:bCs/>
                          <w:color w:val="C00000"/>
                          <w:lang w:val="ro-RO"/>
                        </w:rPr>
                        <w:t>tulburări de comportament</w:t>
                      </w:r>
                      <w:r w:rsidR="007E6229" w:rsidRPr="007E6229">
                        <w:rPr>
                          <w:rFonts w:ascii="Times New Roman" w:hAnsi="Times New Roman" w:cs="Times New Roman"/>
                          <w:b/>
                          <w:bCs/>
                          <w:color w:val="C00000"/>
                          <w:lang w:val="ro-RO"/>
                        </w:rPr>
                        <w:t xml:space="preserve"> și de adaptare</w:t>
                      </w:r>
                      <w:r w:rsidRPr="007E6229">
                        <w:rPr>
                          <w:rFonts w:ascii="Times New Roman" w:hAnsi="Times New Roman" w:cs="Times New Roman"/>
                          <w:b/>
                          <w:bCs/>
                          <w:color w:val="C00000"/>
                          <w:lang w:val="ro-RO"/>
                        </w:rPr>
                        <w:t>:</w:t>
                      </w:r>
                      <w:r w:rsidRPr="007E6229">
                        <w:rPr>
                          <w:rFonts w:ascii="Times New Roman" w:hAnsi="Times New Roman" w:cs="Times New Roman"/>
                          <w:bCs/>
                          <w:color w:val="C00000"/>
                          <w:lang w:val="ro-RO"/>
                        </w:rPr>
                        <w:t xml:space="preserve"> </w:t>
                      </w:r>
                      <w:r w:rsidR="00CB5EE5">
                        <w:rPr>
                          <w:rFonts w:ascii="Times New Roman" w:hAnsi="Times New Roman" w:cs="Times New Roman"/>
                          <w:bCs/>
                          <w:lang w:val="ro-RO"/>
                        </w:rPr>
                        <w:t>rezultate școlare</w:t>
                      </w:r>
                      <w:r>
                        <w:rPr>
                          <w:rFonts w:ascii="Times New Roman" w:hAnsi="Times New Roman" w:cs="Times New Roman"/>
                          <w:bCs/>
                          <w:lang w:val="ro-RO"/>
                        </w:rPr>
                        <w:t xml:space="preserve"> </w:t>
                      </w:r>
                      <w:r w:rsidR="00CB5EE5">
                        <w:rPr>
                          <w:rFonts w:ascii="Times New Roman" w:hAnsi="Times New Roman" w:cs="Times New Roman"/>
                          <w:bCs/>
                          <w:lang w:val="ro-RO"/>
                        </w:rPr>
                        <w:t>slabe</w:t>
                      </w:r>
                      <w:r>
                        <w:rPr>
                          <w:rFonts w:ascii="Times New Roman" w:hAnsi="Times New Roman" w:cs="Times New Roman"/>
                          <w:bCs/>
                          <w:lang w:val="ro-RO"/>
                        </w:rPr>
                        <w:t xml:space="preserve">, </w:t>
                      </w:r>
                      <w:r w:rsidRPr="005E5323">
                        <w:rPr>
                          <w:rFonts w:ascii="Times New Roman" w:hAnsi="Times New Roman" w:cs="Times New Roman"/>
                          <w:lang w:val="ro-RO"/>
                        </w:rPr>
                        <w:t xml:space="preserve"> </w:t>
                      </w:r>
                      <w:r>
                        <w:rPr>
                          <w:rFonts w:ascii="Times New Roman" w:hAnsi="Times New Roman" w:cs="Times New Roman"/>
                          <w:lang w:val="ro-RO"/>
                        </w:rPr>
                        <w:t xml:space="preserve">incapacitate de a se concentra și îndeplini cu succes o sarcină de lucru, dificultăți de a comunica și a lega prietenii, </w:t>
                      </w:r>
                      <w:r w:rsidRPr="005E5323">
                        <w:rPr>
                          <w:rFonts w:ascii="Times New Roman" w:hAnsi="Times New Roman" w:cs="Times New Roman"/>
                          <w:lang w:val="ro-RO"/>
                        </w:rPr>
                        <w:t xml:space="preserve">dificultăți de a se adapta la viața socială, de a trăi independent și de a păstra un loc de muncă, </w:t>
                      </w:r>
                      <w:r>
                        <w:rPr>
                          <w:rFonts w:ascii="Times New Roman" w:hAnsi="Times New Roman" w:cs="Times New Roman"/>
                          <w:lang w:val="ro-RO"/>
                        </w:rPr>
                        <w:t>comportament impulsiv, tendință spre delicvență</w:t>
                      </w:r>
                      <w:r w:rsidRPr="005E5323">
                        <w:rPr>
                          <w:rFonts w:ascii="Times New Roman" w:hAnsi="Times New Roman" w:cs="Times New Roman"/>
                          <w:lang w:val="ro-RO"/>
                        </w:rPr>
                        <w:t xml:space="preserve"> </w:t>
                      </w:r>
                    </w:p>
                    <w:p w14:paraId="1E376C9C" w14:textId="77777777" w:rsidR="00F16FD7" w:rsidRPr="00302A8D" w:rsidRDefault="00F16FD7">
                      <w:pPr>
                        <w:rPr>
                          <w:lang w:val="fr-FR"/>
                        </w:rPr>
                      </w:pPr>
                    </w:p>
                  </w:txbxContent>
                </v:textbox>
              </v:rect>
            </w:pict>
          </mc:Fallback>
        </mc:AlternateContent>
      </w:r>
    </w:p>
    <w:p w14:paraId="1E376BEA" w14:textId="77777777" w:rsidR="00810DC8" w:rsidRDefault="00810DC8" w:rsidP="00810DC8">
      <w:pPr>
        <w:jc w:val="both"/>
        <w:rPr>
          <w:rFonts w:ascii="Times New Roman" w:hAnsi="Times New Roman" w:cs="Times New Roman"/>
          <w:lang w:val="ro-RO"/>
        </w:rPr>
      </w:pPr>
    </w:p>
    <w:p w14:paraId="1E376BEB" w14:textId="77777777" w:rsidR="00810DC8" w:rsidRDefault="00810DC8" w:rsidP="00810DC8">
      <w:pPr>
        <w:jc w:val="both"/>
        <w:rPr>
          <w:rFonts w:ascii="Times New Roman" w:hAnsi="Times New Roman" w:cs="Times New Roman"/>
          <w:lang w:val="ro-RO"/>
        </w:rPr>
      </w:pPr>
    </w:p>
    <w:p w14:paraId="1E376BEC" w14:textId="77777777" w:rsidR="00810DC8" w:rsidRDefault="00810DC8" w:rsidP="00810DC8">
      <w:pPr>
        <w:jc w:val="both"/>
        <w:rPr>
          <w:rFonts w:ascii="Times New Roman" w:hAnsi="Times New Roman" w:cs="Times New Roman"/>
          <w:lang w:val="ro-RO"/>
        </w:rPr>
      </w:pPr>
    </w:p>
    <w:p w14:paraId="1E376BED" w14:textId="77777777" w:rsidR="00810DC8" w:rsidRDefault="00810DC8" w:rsidP="00810DC8">
      <w:pPr>
        <w:jc w:val="both"/>
        <w:rPr>
          <w:rFonts w:ascii="Times New Roman" w:hAnsi="Times New Roman" w:cs="Times New Roman"/>
          <w:lang w:val="ro-RO"/>
        </w:rPr>
      </w:pPr>
    </w:p>
    <w:p w14:paraId="1E376BEE" w14:textId="77777777" w:rsidR="00810DC8" w:rsidRDefault="00810DC8" w:rsidP="00810DC8">
      <w:pPr>
        <w:jc w:val="both"/>
        <w:rPr>
          <w:rFonts w:ascii="Times New Roman" w:hAnsi="Times New Roman" w:cs="Times New Roman"/>
          <w:lang w:val="ro-RO"/>
        </w:rPr>
      </w:pPr>
    </w:p>
    <w:p w14:paraId="1E376BEF" w14:textId="77777777" w:rsidR="00810DC8" w:rsidRDefault="00810DC8" w:rsidP="00810DC8">
      <w:pPr>
        <w:jc w:val="both"/>
        <w:rPr>
          <w:rFonts w:ascii="Times New Roman" w:hAnsi="Times New Roman" w:cs="Times New Roman"/>
          <w:lang w:val="ro-RO"/>
        </w:rPr>
      </w:pPr>
    </w:p>
    <w:p w14:paraId="1E376BF0" w14:textId="77777777" w:rsidR="00810DC8" w:rsidRDefault="00810DC8" w:rsidP="00810DC8">
      <w:pPr>
        <w:jc w:val="both"/>
        <w:rPr>
          <w:rFonts w:ascii="Times New Roman" w:hAnsi="Times New Roman" w:cs="Times New Roman"/>
          <w:lang w:val="ro-RO"/>
        </w:rPr>
      </w:pPr>
    </w:p>
    <w:p w14:paraId="1E376BF1" w14:textId="77777777" w:rsidR="00810DC8" w:rsidRDefault="00810DC8" w:rsidP="00810DC8">
      <w:pPr>
        <w:jc w:val="both"/>
        <w:rPr>
          <w:rFonts w:ascii="Times New Roman" w:hAnsi="Times New Roman" w:cs="Times New Roman"/>
          <w:lang w:val="ro-RO"/>
        </w:rPr>
      </w:pPr>
    </w:p>
    <w:p w14:paraId="1E376BF2" w14:textId="77777777" w:rsidR="00810DC8" w:rsidRDefault="00810DC8" w:rsidP="00810DC8">
      <w:pPr>
        <w:jc w:val="both"/>
        <w:rPr>
          <w:rFonts w:ascii="Times New Roman" w:hAnsi="Times New Roman" w:cs="Times New Roman"/>
          <w:lang w:val="ro-RO"/>
        </w:rPr>
      </w:pPr>
    </w:p>
    <w:p w14:paraId="1E376BF3" w14:textId="77777777" w:rsidR="00810DC8" w:rsidRDefault="00810DC8" w:rsidP="00810DC8">
      <w:pPr>
        <w:jc w:val="both"/>
        <w:rPr>
          <w:rFonts w:ascii="Times New Roman" w:hAnsi="Times New Roman" w:cs="Times New Roman"/>
          <w:lang w:val="ro-RO"/>
        </w:rPr>
      </w:pPr>
    </w:p>
    <w:p w14:paraId="1E376BF4" w14:textId="77777777" w:rsidR="00810DC8" w:rsidRDefault="00810DC8" w:rsidP="00810DC8">
      <w:pPr>
        <w:jc w:val="both"/>
        <w:rPr>
          <w:rFonts w:ascii="Times New Roman" w:hAnsi="Times New Roman" w:cs="Times New Roman"/>
          <w:lang w:val="ro-RO"/>
        </w:rPr>
      </w:pPr>
    </w:p>
    <w:p w14:paraId="1E376BF5" w14:textId="77777777" w:rsidR="00810DC8" w:rsidRDefault="00810DC8" w:rsidP="00810DC8">
      <w:pPr>
        <w:jc w:val="both"/>
        <w:rPr>
          <w:rFonts w:ascii="Times New Roman" w:hAnsi="Times New Roman" w:cs="Times New Roman"/>
          <w:lang w:val="ro-RO"/>
        </w:rPr>
      </w:pPr>
    </w:p>
    <w:p w14:paraId="1E376BF6" w14:textId="77777777" w:rsidR="00810DC8" w:rsidRDefault="00BC2207" w:rsidP="00810DC8">
      <w:pPr>
        <w:jc w:val="both"/>
        <w:rPr>
          <w:rFonts w:ascii="Times New Roman" w:hAnsi="Times New Roman" w:cs="Times New Roman"/>
          <w:lang w:val="ro-RO"/>
        </w:rPr>
      </w:pPr>
      <w:r>
        <w:rPr>
          <w:b/>
          <w:i/>
          <w:noProof/>
          <w:lang w:val="ro-RO" w:eastAsia="ro-RO"/>
        </w:rPr>
        <mc:AlternateContent>
          <mc:Choice Requires="wps">
            <w:drawing>
              <wp:anchor distT="0" distB="0" distL="114300" distR="114300" simplePos="0" relativeHeight="251706368" behindDoc="0" locked="0" layoutInCell="1" allowOverlap="1" wp14:anchorId="1E376C2C" wp14:editId="1E376C2D">
                <wp:simplePos x="0" y="0"/>
                <wp:positionH relativeFrom="margin">
                  <wp:posOffset>9258866</wp:posOffset>
                </wp:positionH>
                <wp:positionV relativeFrom="paragraph">
                  <wp:posOffset>89518</wp:posOffset>
                </wp:positionV>
                <wp:extent cx="2784389" cy="1919416"/>
                <wp:effectExtent l="0" t="0" r="0" b="0"/>
                <wp:wrapNone/>
                <wp:docPr id="38" name="Rectangle 38"/>
                <wp:cNvGraphicFramePr/>
                <a:graphic xmlns:a="http://schemas.openxmlformats.org/drawingml/2006/main">
                  <a:graphicData uri="http://schemas.microsoft.com/office/word/2010/wordprocessingShape">
                    <wps:wsp>
                      <wps:cNvSpPr/>
                      <wps:spPr>
                        <a:xfrm>
                          <a:off x="0" y="0"/>
                          <a:ext cx="2784389" cy="1919416"/>
                        </a:xfrm>
                        <a:prstGeom prst="rect">
                          <a:avLst/>
                        </a:prstGeom>
                        <a:noFill/>
                        <a:ln w="25400" cap="flat" cmpd="sng" algn="ctr">
                          <a:noFill/>
                          <a:prstDash val="solid"/>
                        </a:ln>
                        <a:effectLst/>
                      </wps:spPr>
                      <wps:txbx>
                        <w:txbxContent>
                          <w:p w14:paraId="1E376C9D" w14:textId="77777777" w:rsidR="006479DB" w:rsidRDefault="006479DB" w:rsidP="006479DB">
                            <w:pPr>
                              <w:spacing w:after="0" w:line="240" w:lineRule="auto"/>
                              <w:jc w:val="both"/>
                              <w:rPr>
                                <w:rFonts w:ascii="Arial Narrow" w:hAnsi="Arial Narrow" w:cs="Times New Roman"/>
                                <w:color w:val="A50021"/>
                                <w:sz w:val="32"/>
                                <w:szCs w:val="32"/>
                                <w:lang w:val="ro-RO"/>
                              </w:rPr>
                            </w:pPr>
                          </w:p>
                          <w:p w14:paraId="1E376C9E" w14:textId="77777777" w:rsidR="006479DB" w:rsidRDefault="006479DB" w:rsidP="006479DB">
                            <w:pPr>
                              <w:spacing w:after="0" w:line="240" w:lineRule="auto"/>
                              <w:jc w:val="both"/>
                              <w:rPr>
                                <w:rFonts w:ascii="Times New Roman" w:hAnsi="Times New Roman" w:cs="Times New Roman"/>
                                <w:lang w:val="ro-RO"/>
                              </w:rPr>
                            </w:pPr>
                          </w:p>
                          <w:p w14:paraId="1E376C9F" w14:textId="77777777" w:rsidR="006479DB" w:rsidRDefault="006479DB" w:rsidP="006479DB">
                            <w:pPr>
                              <w:spacing w:after="0" w:line="240" w:lineRule="auto"/>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376C2C" id="Rectangle 38" o:spid="_x0000_s1034" style="position:absolute;left:0;text-align:left;margin-left:729.05pt;margin-top:7.05pt;width:219.25pt;height:151.15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" filled="f" stroked="f" strokeweight="2pt">
                <v:textbox>
                  <w:txbxContent>
                    <w:p w14:paraId="1E376C9D" w14:textId="77777777" w:rsidR="006479DB" w:rsidRDefault="006479DB" w:rsidP="006479DB">
                      <w:pPr>
                        <w:spacing w:after="0" w:line="240" w:lineRule="auto"/>
                        <w:jc w:val="both"/>
                        <w:rPr>
                          <w:rFonts w:ascii="Arial Narrow" w:hAnsi="Arial Narrow" w:cs="Times New Roman"/>
                          <w:color w:val="A50021"/>
                          <w:sz w:val="32"/>
                          <w:szCs w:val="32"/>
                          <w:lang w:val="ro-RO"/>
                        </w:rPr>
                      </w:pPr>
                    </w:p>
                    <w:p w14:paraId="1E376C9E" w14:textId="77777777" w:rsidR="006479DB" w:rsidRDefault="006479DB" w:rsidP="006479DB">
                      <w:pPr>
                        <w:spacing w:after="0" w:line="240" w:lineRule="auto"/>
                        <w:jc w:val="both"/>
                        <w:rPr>
                          <w:rFonts w:ascii="Times New Roman" w:hAnsi="Times New Roman" w:cs="Times New Roman"/>
                          <w:lang w:val="ro-RO"/>
                        </w:rPr>
                      </w:pPr>
                    </w:p>
                    <w:p w14:paraId="1E376C9F" w14:textId="77777777" w:rsidR="006479DB" w:rsidRDefault="006479DB" w:rsidP="006479DB">
                      <w:pPr>
                        <w:spacing w:after="0" w:line="240" w:lineRule="auto"/>
                        <w:jc w:val="center"/>
                      </w:pPr>
                    </w:p>
                  </w:txbxContent>
                </v:textbox>
                <w10:wrap anchorx="margin"/>
              </v:rect>
            </w:pict>
          </mc:Fallback>
        </mc:AlternateContent>
      </w:r>
    </w:p>
    <w:p w14:paraId="1E376BF7" w14:textId="77777777" w:rsidR="00810DC8" w:rsidRDefault="00810DC8" w:rsidP="00810DC8">
      <w:pPr>
        <w:jc w:val="both"/>
        <w:rPr>
          <w:rFonts w:ascii="Times New Roman" w:hAnsi="Times New Roman" w:cs="Times New Roman"/>
          <w:lang w:val="ro-RO"/>
        </w:rPr>
      </w:pPr>
    </w:p>
    <w:p w14:paraId="1E376BF8" w14:textId="77777777" w:rsidR="00810DC8" w:rsidRDefault="00810DC8" w:rsidP="00810DC8">
      <w:pPr>
        <w:jc w:val="both"/>
        <w:rPr>
          <w:rFonts w:ascii="Times New Roman" w:hAnsi="Times New Roman" w:cs="Times New Roman"/>
          <w:lang w:val="ro-RO"/>
        </w:rPr>
      </w:pPr>
    </w:p>
    <w:p w14:paraId="1E376BF9" w14:textId="77777777" w:rsidR="004B4EDE" w:rsidRDefault="004B4EDE" w:rsidP="00810DC8">
      <w:pPr>
        <w:jc w:val="both"/>
        <w:rPr>
          <w:rFonts w:ascii="Times New Roman" w:hAnsi="Times New Roman" w:cs="Times New Roman"/>
          <w:lang w:val="ro-RO"/>
        </w:rPr>
      </w:pPr>
    </w:p>
    <w:p w14:paraId="1E376BFA" w14:textId="77777777" w:rsidR="004B4EDE" w:rsidRDefault="004B4EDE" w:rsidP="00810DC8">
      <w:pPr>
        <w:jc w:val="both"/>
        <w:rPr>
          <w:rFonts w:ascii="Times New Roman" w:hAnsi="Times New Roman" w:cs="Times New Roman"/>
          <w:lang w:val="ro-RO"/>
        </w:rPr>
      </w:pPr>
    </w:p>
    <w:p w14:paraId="1E376BFB" w14:textId="77777777" w:rsidR="009D2706" w:rsidRPr="005E5323" w:rsidRDefault="009D2706" w:rsidP="00810DC8">
      <w:pPr>
        <w:jc w:val="both"/>
        <w:rPr>
          <w:rFonts w:ascii="Times New Roman" w:hAnsi="Times New Roman" w:cs="Times New Roman"/>
          <w:lang w:val="ro-RO"/>
        </w:rPr>
      </w:pPr>
    </w:p>
    <w:p w14:paraId="1E376BFC" w14:textId="77777777" w:rsidR="00926E7E" w:rsidRPr="00602848" w:rsidRDefault="00926E7E" w:rsidP="00602848">
      <w:pPr>
        <w:spacing w:after="0" w:line="360" w:lineRule="auto"/>
        <w:jc w:val="both"/>
        <w:rPr>
          <w:rFonts w:ascii="Times New Roman" w:hAnsi="Times New Roman" w:cs="Times New Roman"/>
          <w:lang w:val="ro-RO"/>
        </w:rPr>
      </w:pPr>
    </w:p>
    <w:p w14:paraId="1E376BFD" w14:textId="77777777" w:rsidR="00926E7E" w:rsidRDefault="00926E7E" w:rsidP="00780253">
      <w:pPr>
        <w:jc w:val="center"/>
        <w:rPr>
          <w:rFonts w:ascii="Times New Roman" w:hAnsi="Times New Roman" w:cs="Times New Roman"/>
          <w:b/>
          <w:i/>
          <w:color w:val="0624BA"/>
          <w:lang w:val="ro-RO"/>
        </w:rPr>
      </w:pPr>
    </w:p>
    <w:p w14:paraId="1E376BFE" w14:textId="77777777" w:rsidR="00926E7E" w:rsidRDefault="00926E7E" w:rsidP="00780253">
      <w:pPr>
        <w:jc w:val="center"/>
        <w:rPr>
          <w:rFonts w:ascii="Times New Roman" w:hAnsi="Times New Roman" w:cs="Times New Roman"/>
          <w:b/>
          <w:i/>
          <w:color w:val="0624BA"/>
          <w:lang w:val="ro-RO"/>
        </w:rPr>
      </w:pPr>
    </w:p>
    <w:p w14:paraId="1E376BFF" w14:textId="77777777" w:rsidR="00926E7E" w:rsidRDefault="00CD5F0D" w:rsidP="00780253">
      <w:pPr>
        <w:jc w:val="center"/>
        <w:rPr>
          <w:rFonts w:ascii="Times New Roman" w:hAnsi="Times New Roman" w:cs="Times New Roman"/>
          <w:b/>
          <w:i/>
          <w:color w:val="0624BA"/>
          <w:lang w:val="ro-RO"/>
        </w:rPr>
      </w:pPr>
      <w:r>
        <w:rPr>
          <w:b/>
          <w:i/>
          <w:noProof/>
          <w:lang w:val="ro-RO" w:eastAsia="ro-RO"/>
        </w:rPr>
        <w:lastRenderedPageBreak/>
        <mc:AlternateContent>
          <mc:Choice Requires="wps">
            <w:drawing>
              <wp:anchor distT="0" distB="0" distL="114300" distR="114300" simplePos="0" relativeHeight="251722752" behindDoc="0" locked="0" layoutInCell="1" allowOverlap="1" wp14:anchorId="1E376C2E" wp14:editId="1E376C2F">
                <wp:simplePos x="0" y="0"/>
                <wp:positionH relativeFrom="margin">
                  <wp:align>left</wp:align>
                </wp:positionH>
                <wp:positionV relativeFrom="paragraph">
                  <wp:posOffset>-117674</wp:posOffset>
                </wp:positionV>
                <wp:extent cx="2940702" cy="7227249"/>
                <wp:effectExtent l="0" t="0" r="0" b="0"/>
                <wp:wrapNone/>
                <wp:docPr id="13441" name="Rectangle 13441"/>
                <wp:cNvGraphicFramePr/>
                <a:graphic xmlns:a="http://schemas.openxmlformats.org/drawingml/2006/main">
                  <a:graphicData uri="http://schemas.microsoft.com/office/word/2010/wordprocessingShape">
                    <wps:wsp>
                      <wps:cNvSpPr/>
                      <wps:spPr>
                        <a:xfrm>
                          <a:off x="0" y="0"/>
                          <a:ext cx="2940702" cy="7227249"/>
                        </a:xfrm>
                        <a:prstGeom prst="rect">
                          <a:avLst/>
                        </a:prstGeom>
                        <a:noFill/>
                        <a:ln w="25400" cap="flat" cmpd="sng" algn="ctr">
                          <a:noFill/>
                          <a:prstDash val="solid"/>
                        </a:ln>
                        <a:effectLst/>
                      </wps:spPr>
                      <wps:txbx>
                        <w:txbxContent>
                          <w:p w14:paraId="1E376CA0" w14:textId="77777777" w:rsidR="00F30530" w:rsidRDefault="004845EB" w:rsidP="00D633B5">
                            <w:pPr>
                              <w:spacing w:before="120" w:after="120" w:line="360" w:lineRule="auto"/>
                              <w:jc w:val="both"/>
                              <w:rPr>
                                <w:rFonts w:ascii="Times New Roman" w:hAnsi="Times New Roman" w:cs="Times New Roman"/>
                                <w:lang w:val="ro-RO"/>
                              </w:rPr>
                            </w:pPr>
                            <w:r w:rsidRPr="004845EB">
                              <w:rPr>
                                <w:rFonts w:ascii="Times New Roman" w:hAnsi="Times New Roman" w:cs="Times New Roman"/>
                                <w:b/>
                                <w:lang w:val="ro-RO"/>
                              </w:rPr>
                              <w:t>Între 20 și 80% din gravide consumă alcool</w:t>
                            </w:r>
                            <w:r>
                              <w:rPr>
                                <w:rFonts w:ascii="Times New Roman" w:hAnsi="Times New Roman" w:cs="Times New Roman"/>
                                <w:lang w:val="ro-RO"/>
                              </w:rPr>
                              <w:t>, î</w:t>
                            </w:r>
                            <w:r w:rsidR="002B669C">
                              <w:rPr>
                                <w:rFonts w:ascii="Times New Roman" w:hAnsi="Times New Roman" w:cs="Times New Roman"/>
                                <w:lang w:val="ro-RO"/>
                              </w:rPr>
                              <w:t>n întreaga lume</w:t>
                            </w:r>
                            <w:r w:rsidRPr="00B65DAC">
                              <w:rPr>
                                <w:rFonts w:ascii="Times New Roman" w:hAnsi="Times New Roman" w:cs="Times New Roman"/>
                                <w:lang w:val="ro-RO"/>
                              </w:rPr>
                              <w:t>.</w:t>
                            </w:r>
                            <w:r w:rsidR="00F30530" w:rsidRPr="00B65DAC">
                              <w:rPr>
                                <w:rFonts w:ascii="Times New Roman" w:hAnsi="Times New Roman" w:cs="Times New Roman"/>
                                <w:sz w:val="16"/>
                                <w:szCs w:val="16"/>
                                <w:vertAlign w:val="superscript"/>
                                <w:lang w:val="ro-RO"/>
                              </w:rPr>
                              <w:t>[6]</w:t>
                            </w:r>
                          </w:p>
                          <w:p w14:paraId="1E376CA1" w14:textId="77777777" w:rsidR="00D633B5" w:rsidRDefault="00D633B5" w:rsidP="00D633B5">
                            <w:pPr>
                              <w:spacing w:after="120" w:line="360" w:lineRule="auto"/>
                              <w:jc w:val="both"/>
                              <w:rPr>
                                <w:rFonts w:ascii="Times New Roman" w:hAnsi="Times New Roman" w:cs="Times New Roman"/>
                                <w:vertAlign w:val="superscript"/>
                                <w:lang w:val="ro-RO"/>
                              </w:rPr>
                            </w:pPr>
                            <w:r w:rsidRPr="00B65DAC">
                              <w:rPr>
                                <w:rFonts w:ascii="Times New Roman" w:hAnsi="Times New Roman" w:cs="Times New Roman"/>
                                <w:b/>
                                <w:lang w:val="ro-RO"/>
                              </w:rPr>
                              <w:t>Până la 70% din gravidele care consumă alcool obșnuiesc să bea mai mult de 1-2 doze de alcool pe săptămână</w:t>
                            </w:r>
                            <w:r>
                              <w:rPr>
                                <w:rFonts w:ascii="Times New Roman" w:hAnsi="Times New Roman" w:cs="Times New Roman"/>
                                <w:lang w:val="ro-RO"/>
                              </w:rPr>
                              <w:t>, chiar și pe perioada primului trimestru de sarcină,</w:t>
                            </w:r>
                            <w:r w:rsidRPr="00CD6E13">
                              <w:rPr>
                                <w:rFonts w:ascii="Times New Roman" w:hAnsi="Times New Roman" w:cs="Times New Roman"/>
                                <w:sz w:val="16"/>
                                <w:szCs w:val="16"/>
                                <w:vertAlign w:val="superscript"/>
                                <w:lang w:val="ro-RO"/>
                              </w:rPr>
                              <w:t xml:space="preserve"> </w:t>
                            </w:r>
                            <w:r w:rsidRPr="004F2995">
                              <w:rPr>
                                <w:rFonts w:ascii="Times New Roman" w:hAnsi="Times New Roman" w:cs="Times New Roman"/>
                                <w:sz w:val="16"/>
                                <w:szCs w:val="16"/>
                                <w:vertAlign w:val="superscript"/>
                                <w:lang w:val="ro-RO"/>
                              </w:rPr>
                              <w:t>[</w:t>
                            </w:r>
                            <w:r>
                              <w:rPr>
                                <w:rFonts w:ascii="Times New Roman" w:hAnsi="Times New Roman" w:cs="Times New Roman"/>
                                <w:sz w:val="16"/>
                                <w:szCs w:val="16"/>
                                <w:vertAlign w:val="superscript"/>
                                <w:lang w:val="ro-RO"/>
                              </w:rPr>
                              <w:t>ibidem</w:t>
                            </w:r>
                            <w:r w:rsidRPr="004F2995">
                              <w:rPr>
                                <w:rFonts w:ascii="Times New Roman" w:hAnsi="Times New Roman" w:cs="Times New Roman"/>
                                <w:sz w:val="16"/>
                                <w:szCs w:val="16"/>
                                <w:vertAlign w:val="superscript"/>
                                <w:lang w:val="ro-RO"/>
                              </w:rPr>
                              <w:t>]</w:t>
                            </w:r>
                            <w:r w:rsidRPr="00D633B5">
                              <w:rPr>
                                <w:rFonts w:ascii="Times New Roman" w:hAnsi="Times New Roman" w:cs="Times New Roman"/>
                                <w:lang w:val="ro-RO"/>
                              </w:rPr>
                              <w:t xml:space="preserve"> </w:t>
                            </w:r>
                            <w:r>
                              <w:rPr>
                                <w:rFonts w:ascii="Times New Roman" w:hAnsi="Times New Roman" w:cs="Times New Roman"/>
                                <w:lang w:val="ro-RO"/>
                              </w:rPr>
                              <w:t>iar între 3 și 5% din acestea au un consum (mai mult de 4 doze de alcool la o ocazie).</w:t>
                            </w:r>
                            <w:r w:rsidRPr="00971351">
                              <w:rPr>
                                <w:rFonts w:ascii="Times New Roman" w:hAnsi="Times New Roman" w:cs="Times New Roman"/>
                                <w:sz w:val="16"/>
                                <w:szCs w:val="16"/>
                                <w:vertAlign w:val="superscript"/>
                                <w:lang w:val="ro-RO"/>
                              </w:rPr>
                              <w:t>[5]</w:t>
                            </w:r>
                            <w:r w:rsidRPr="00971351">
                              <w:rPr>
                                <w:rFonts w:ascii="Times New Roman" w:hAnsi="Times New Roman" w:cs="Times New Roman"/>
                                <w:sz w:val="16"/>
                                <w:szCs w:val="16"/>
                                <w:lang w:val="ro-RO"/>
                              </w:rPr>
                              <w:t xml:space="preserve"> </w:t>
                            </w:r>
                            <w:r w:rsidRPr="00971351">
                              <w:rPr>
                                <w:rFonts w:ascii="Times New Roman" w:hAnsi="Times New Roman" w:cs="Times New Roman"/>
                                <w:sz w:val="16"/>
                                <w:szCs w:val="16"/>
                                <w:vertAlign w:val="superscript"/>
                                <w:lang w:val="ro-RO"/>
                              </w:rPr>
                              <w:t xml:space="preserve"> </w:t>
                            </w:r>
                          </w:p>
                          <w:p w14:paraId="1E376CA2" w14:textId="77777777" w:rsidR="00F30530" w:rsidRDefault="00F30530" w:rsidP="00F30530">
                            <w:pPr>
                              <w:spacing w:after="120" w:line="360" w:lineRule="auto"/>
                              <w:jc w:val="both"/>
                              <w:rPr>
                                <w:rFonts w:ascii="Times New Roman" w:hAnsi="Times New Roman" w:cs="Times New Roman"/>
                                <w:lang w:val="ro-RO"/>
                              </w:rPr>
                            </w:pPr>
                            <w:r>
                              <w:rPr>
                                <w:rFonts w:ascii="Times New Roman" w:hAnsi="Times New Roman" w:cs="Times New Roman"/>
                                <w:lang w:val="ro-RO"/>
                              </w:rPr>
                              <w:t xml:space="preserve">O doză </w:t>
                            </w:r>
                            <w:r w:rsidR="001542E8">
                              <w:rPr>
                                <w:rFonts w:ascii="Times New Roman" w:hAnsi="Times New Roman" w:cs="Times New Roman"/>
                                <w:lang w:val="ro-RO"/>
                              </w:rPr>
                              <w:t xml:space="preserve">(porție) </w:t>
                            </w:r>
                            <w:r>
                              <w:rPr>
                                <w:rFonts w:ascii="Times New Roman" w:hAnsi="Times New Roman" w:cs="Times New Roman"/>
                                <w:lang w:val="ro-RO"/>
                              </w:rPr>
                              <w:t>de alcool = o doză mică de bere sau un pahar de vin sau un păhărel de tărie)</w:t>
                            </w:r>
                            <w:r w:rsidR="009944D0" w:rsidRPr="00971351">
                              <w:rPr>
                                <w:rFonts w:ascii="Times New Roman" w:hAnsi="Times New Roman" w:cs="Times New Roman"/>
                                <w:sz w:val="16"/>
                                <w:szCs w:val="16"/>
                                <w:vertAlign w:val="superscript"/>
                                <w:lang w:val="ro-RO"/>
                              </w:rPr>
                              <w:t>[7]</w:t>
                            </w:r>
                            <w:r w:rsidR="009944D0" w:rsidRPr="00971351">
                              <w:rPr>
                                <w:rFonts w:ascii="Times New Roman" w:hAnsi="Times New Roman" w:cs="Times New Roman"/>
                                <w:sz w:val="16"/>
                                <w:szCs w:val="16"/>
                                <w:lang w:val="ro-RO"/>
                              </w:rPr>
                              <w:t xml:space="preserve"> </w:t>
                            </w:r>
                            <w:r w:rsidR="009944D0" w:rsidRPr="00971351">
                              <w:rPr>
                                <w:rFonts w:ascii="Times New Roman" w:hAnsi="Times New Roman" w:cs="Times New Roman"/>
                                <w:sz w:val="16"/>
                                <w:szCs w:val="16"/>
                                <w:vertAlign w:val="superscript"/>
                                <w:lang w:val="ro-RO"/>
                              </w:rPr>
                              <w:t xml:space="preserve"> </w:t>
                            </w:r>
                            <w:r w:rsidRPr="00971351">
                              <w:rPr>
                                <w:rFonts w:ascii="Times New Roman" w:hAnsi="Times New Roman" w:cs="Times New Roman"/>
                                <w:sz w:val="16"/>
                                <w:szCs w:val="16"/>
                                <w:vertAlign w:val="superscript"/>
                                <w:lang w:val="ro-RO"/>
                              </w:rPr>
                              <w:t xml:space="preserve"> </w:t>
                            </w:r>
                          </w:p>
                          <w:p w14:paraId="1E376CA3" w14:textId="77777777" w:rsidR="00CD5F0D" w:rsidRDefault="00CD5F0D" w:rsidP="00D633B5">
                            <w:pPr>
                              <w:spacing w:after="120" w:line="360" w:lineRule="auto"/>
                              <w:jc w:val="center"/>
                              <w:rPr>
                                <w:noProof/>
                                <w:lang w:val="ro-RO" w:eastAsia="ro-RO"/>
                              </w:rPr>
                            </w:pPr>
                          </w:p>
                          <w:p w14:paraId="1E376CA4" w14:textId="77777777" w:rsidR="00CD5F0D" w:rsidRDefault="00CD5F0D" w:rsidP="00D633B5">
                            <w:pPr>
                              <w:spacing w:after="120" w:line="360" w:lineRule="auto"/>
                              <w:jc w:val="center"/>
                              <w:rPr>
                                <w:noProof/>
                                <w:lang w:val="ro-RO" w:eastAsia="ro-RO"/>
                              </w:rPr>
                            </w:pPr>
                          </w:p>
                          <w:p w14:paraId="1E376CA5" w14:textId="77777777" w:rsidR="00CD5F0D" w:rsidRDefault="00CD5F0D" w:rsidP="00D633B5">
                            <w:pPr>
                              <w:spacing w:after="120" w:line="360" w:lineRule="auto"/>
                              <w:jc w:val="center"/>
                              <w:rPr>
                                <w:noProof/>
                                <w:lang w:val="ro-RO" w:eastAsia="ro-RO"/>
                              </w:rPr>
                            </w:pPr>
                          </w:p>
                          <w:p w14:paraId="1E376CA6" w14:textId="77777777" w:rsidR="00CD5F0D" w:rsidRDefault="00CD5F0D" w:rsidP="00D633B5">
                            <w:pPr>
                              <w:spacing w:after="120" w:line="360" w:lineRule="auto"/>
                              <w:jc w:val="center"/>
                              <w:rPr>
                                <w:noProof/>
                                <w:lang w:val="ro-RO" w:eastAsia="ro-RO"/>
                              </w:rPr>
                            </w:pPr>
                          </w:p>
                          <w:p w14:paraId="1E376CA7" w14:textId="77777777" w:rsidR="005C5085" w:rsidRDefault="001542E8" w:rsidP="00D633B5">
                            <w:pPr>
                              <w:spacing w:after="120" w:line="360" w:lineRule="auto"/>
                              <w:jc w:val="both"/>
                              <w:rPr>
                                <w:rFonts w:ascii="Times New Roman" w:hAnsi="Times New Roman" w:cs="Times New Roman"/>
                                <w:b/>
                                <w:lang w:val="ro-RO"/>
                              </w:rPr>
                            </w:pPr>
                            <w:r w:rsidRPr="006A6ECA">
                              <w:rPr>
                                <w:rFonts w:ascii="Times New Roman" w:hAnsi="Times New Roman" w:cs="Times New Roman"/>
                                <w:b/>
                                <w:lang w:val="ro-RO"/>
                              </w:rPr>
                              <w:t>Efectul alcoolului asupra organismului este același indiferent de tipul de băutură consumat.</w:t>
                            </w:r>
                            <w:r w:rsidR="00F82DB9" w:rsidRPr="00F82DB9">
                              <w:rPr>
                                <w:rFonts w:ascii="Times New Roman" w:hAnsi="Times New Roman" w:cs="Times New Roman"/>
                                <w:sz w:val="16"/>
                                <w:szCs w:val="16"/>
                                <w:vertAlign w:val="superscript"/>
                                <w:lang w:val="ro-RO"/>
                              </w:rPr>
                              <w:t xml:space="preserve"> </w:t>
                            </w:r>
                            <w:r w:rsidR="00F82DB9" w:rsidRPr="004F2995">
                              <w:rPr>
                                <w:rFonts w:ascii="Times New Roman" w:hAnsi="Times New Roman" w:cs="Times New Roman"/>
                                <w:sz w:val="16"/>
                                <w:szCs w:val="16"/>
                                <w:vertAlign w:val="superscript"/>
                                <w:lang w:val="ro-RO"/>
                              </w:rPr>
                              <w:t>[</w:t>
                            </w:r>
                            <w:r w:rsidR="00F82DB9">
                              <w:rPr>
                                <w:rFonts w:ascii="Times New Roman" w:hAnsi="Times New Roman" w:cs="Times New Roman"/>
                                <w:sz w:val="16"/>
                                <w:szCs w:val="16"/>
                                <w:vertAlign w:val="superscript"/>
                                <w:lang w:val="ro-RO"/>
                              </w:rPr>
                              <w:t>8</w:t>
                            </w:r>
                            <w:r w:rsidR="00F82DB9" w:rsidRPr="004F2995">
                              <w:rPr>
                                <w:rFonts w:ascii="Times New Roman" w:hAnsi="Times New Roman" w:cs="Times New Roman"/>
                                <w:sz w:val="16"/>
                                <w:szCs w:val="16"/>
                                <w:vertAlign w:val="superscript"/>
                                <w:lang w:val="ro-RO"/>
                              </w:rPr>
                              <w:t>]</w:t>
                            </w:r>
                            <w:r>
                              <w:rPr>
                                <w:rFonts w:ascii="Times New Roman" w:hAnsi="Times New Roman" w:cs="Times New Roman"/>
                                <w:b/>
                                <w:lang w:val="ro-RO"/>
                              </w:rPr>
                              <w:t xml:space="preserve"> </w:t>
                            </w:r>
                          </w:p>
                          <w:p w14:paraId="1E376CA8" w14:textId="77777777" w:rsidR="00D633B5" w:rsidRDefault="00D633B5" w:rsidP="00D633B5">
                            <w:pPr>
                              <w:spacing w:after="120" w:line="360" w:lineRule="auto"/>
                              <w:jc w:val="both"/>
                              <w:rPr>
                                <w:rFonts w:ascii="Times New Roman" w:hAnsi="Times New Roman" w:cs="Times New Roman"/>
                                <w:lang w:val="ro-RO"/>
                              </w:rPr>
                            </w:pPr>
                            <w:r w:rsidRPr="00B65DAC">
                              <w:rPr>
                                <w:rFonts w:ascii="Times New Roman" w:hAnsi="Times New Roman" w:cs="Times New Roman"/>
                                <w:b/>
                                <w:lang w:val="ro-RO"/>
                              </w:rPr>
                              <w:t xml:space="preserve">Gravidele fumătoare au risc </w:t>
                            </w:r>
                            <w:r w:rsidR="00B65DAC" w:rsidRPr="00B65DAC">
                              <w:rPr>
                                <w:rFonts w:ascii="Times New Roman" w:hAnsi="Times New Roman" w:cs="Times New Roman"/>
                                <w:b/>
                                <w:lang w:val="ro-RO"/>
                              </w:rPr>
                              <w:t>mai mare de a consuma băuturi alcoolice</w:t>
                            </w:r>
                            <w:r w:rsidR="00B65DAC">
                              <w:rPr>
                                <w:rFonts w:ascii="Times New Roman" w:hAnsi="Times New Roman" w:cs="Times New Roman"/>
                                <w:lang w:val="ro-RO"/>
                              </w:rPr>
                              <w:t>.</w:t>
                            </w:r>
                            <w:r w:rsidRPr="004F2995">
                              <w:rPr>
                                <w:rFonts w:ascii="Times New Roman" w:hAnsi="Times New Roman" w:cs="Times New Roman"/>
                                <w:sz w:val="16"/>
                                <w:szCs w:val="16"/>
                                <w:vertAlign w:val="superscript"/>
                                <w:lang w:val="ro-RO"/>
                              </w:rPr>
                              <w:t>[</w:t>
                            </w:r>
                            <w:r>
                              <w:rPr>
                                <w:rFonts w:ascii="Times New Roman" w:hAnsi="Times New Roman" w:cs="Times New Roman"/>
                                <w:sz w:val="16"/>
                                <w:szCs w:val="16"/>
                                <w:vertAlign w:val="superscript"/>
                                <w:lang w:val="ro-RO"/>
                              </w:rPr>
                              <w:t>6</w:t>
                            </w:r>
                            <w:r w:rsidRPr="004F2995">
                              <w:rPr>
                                <w:rFonts w:ascii="Times New Roman" w:hAnsi="Times New Roman" w:cs="Times New Roman"/>
                                <w:sz w:val="16"/>
                                <w:szCs w:val="16"/>
                                <w:vertAlign w:val="superscript"/>
                                <w:lang w:val="ro-RO"/>
                              </w:rPr>
                              <w:t>]</w:t>
                            </w:r>
                          </w:p>
                          <w:p w14:paraId="1E376CA9" w14:textId="77777777" w:rsidR="009726B2" w:rsidRPr="009726B2" w:rsidRDefault="002B669C" w:rsidP="00D95CBB">
                            <w:pPr>
                              <w:spacing w:after="120" w:line="360" w:lineRule="auto"/>
                              <w:jc w:val="both"/>
                              <w:rPr>
                                <w:rFonts w:ascii="Times New Roman" w:hAnsi="Times New Roman" w:cs="Times New Roman"/>
                                <w:vertAlign w:val="superscript"/>
                                <w:lang w:val="ro-RO"/>
                              </w:rPr>
                            </w:pPr>
                            <w:r w:rsidRPr="00B65DAC">
                              <w:rPr>
                                <w:rFonts w:ascii="Times New Roman" w:hAnsi="Times New Roman" w:cs="Times New Roman"/>
                                <w:b/>
                                <w:lang w:val="ro-RO"/>
                              </w:rPr>
                              <w:t>P</w:t>
                            </w:r>
                            <w:r w:rsidR="009726B2" w:rsidRPr="00B65DAC">
                              <w:rPr>
                                <w:rFonts w:ascii="Times New Roman" w:hAnsi="Times New Roman" w:cs="Times New Roman"/>
                                <w:b/>
                                <w:lang w:val="ro-RO"/>
                              </w:rPr>
                              <w:t>onderea sindromului alcoolic fetal este</w:t>
                            </w:r>
                            <w:r w:rsidR="009726B2" w:rsidRPr="009726B2">
                              <w:rPr>
                                <w:rFonts w:ascii="Times New Roman" w:hAnsi="Times New Roman" w:cs="Times New Roman"/>
                                <w:lang w:val="ro-RO"/>
                              </w:rPr>
                              <w:t xml:space="preserve"> </w:t>
                            </w:r>
                            <w:r w:rsidR="009726B2" w:rsidRPr="002B669C">
                              <w:rPr>
                                <w:rFonts w:ascii="Times New Roman" w:hAnsi="Times New Roman" w:cs="Times New Roman"/>
                                <w:b/>
                                <w:lang w:val="ro-RO"/>
                              </w:rPr>
                              <w:t>de 9,8%</w:t>
                            </w:r>
                            <w:r w:rsidR="00B65DAC">
                              <w:rPr>
                                <w:rFonts w:ascii="Times New Roman" w:hAnsi="Times New Roman" w:cs="Times New Roman"/>
                                <w:b/>
                                <w:lang w:val="ro-RO"/>
                              </w:rPr>
                              <w:t xml:space="preserve"> </w:t>
                            </w:r>
                            <w:r w:rsidR="00B65DAC">
                              <w:rPr>
                                <w:rFonts w:ascii="Times New Roman" w:hAnsi="Times New Roman" w:cs="Times New Roman"/>
                                <w:lang w:val="ro-RO"/>
                              </w:rPr>
                              <w:t>(cazuri vechi și noi)</w:t>
                            </w:r>
                            <w:r w:rsidR="009726B2" w:rsidRPr="009726B2">
                              <w:rPr>
                                <w:rFonts w:ascii="Times New Roman" w:hAnsi="Times New Roman" w:cs="Times New Roman"/>
                                <w:lang w:val="ro-RO"/>
                              </w:rPr>
                              <w:t>, cu variații în funcție de regiunea geografică.</w:t>
                            </w:r>
                            <w:r w:rsidR="009726B2" w:rsidRPr="00971351">
                              <w:rPr>
                                <w:rFonts w:ascii="Times New Roman" w:hAnsi="Times New Roman" w:cs="Times New Roman"/>
                                <w:sz w:val="16"/>
                                <w:szCs w:val="16"/>
                                <w:vertAlign w:val="superscript"/>
                                <w:lang w:val="ro-RO"/>
                              </w:rPr>
                              <w:t>[</w:t>
                            </w:r>
                            <w:r w:rsidR="00CD6E13" w:rsidRPr="00971351">
                              <w:rPr>
                                <w:rFonts w:ascii="Times New Roman" w:hAnsi="Times New Roman" w:cs="Times New Roman"/>
                                <w:sz w:val="16"/>
                                <w:szCs w:val="16"/>
                                <w:vertAlign w:val="superscript"/>
                                <w:lang w:val="ro-RO"/>
                              </w:rPr>
                              <w:t>5</w:t>
                            </w:r>
                            <w:r w:rsidR="009726B2" w:rsidRPr="00971351">
                              <w:rPr>
                                <w:rFonts w:ascii="Times New Roman" w:hAnsi="Times New Roman" w:cs="Times New Roman"/>
                                <w:sz w:val="16"/>
                                <w:szCs w:val="16"/>
                                <w:vertAlign w:val="superscript"/>
                                <w:lang w:val="ro-RO"/>
                              </w:rPr>
                              <w:t>]</w:t>
                            </w:r>
                          </w:p>
                          <w:p w14:paraId="1E376CAA" w14:textId="77777777" w:rsidR="00D95CBB" w:rsidRDefault="00B65DAC" w:rsidP="00D95CBB">
                            <w:pPr>
                              <w:spacing w:after="120" w:line="360" w:lineRule="auto"/>
                              <w:jc w:val="both"/>
                              <w:rPr>
                                <w:rFonts w:ascii="Times New Roman" w:hAnsi="Times New Roman" w:cs="Times New Roman"/>
                                <w:lang w:val="ro-RO"/>
                              </w:rPr>
                            </w:pPr>
                            <w:r w:rsidRPr="00B65DAC">
                              <w:rPr>
                                <w:rFonts w:ascii="Times New Roman" w:hAnsi="Times New Roman" w:cs="Times New Roman"/>
                                <w:b/>
                                <w:lang w:val="ro-RO"/>
                              </w:rPr>
                              <w:t>Alte 428  de tulburări datorate consumului de alcool</w:t>
                            </w:r>
                            <w:r w:rsidRPr="009726B2">
                              <w:rPr>
                                <w:rFonts w:ascii="Times New Roman" w:hAnsi="Times New Roman" w:cs="Times New Roman"/>
                                <w:lang w:val="ro-RO"/>
                              </w:rPr>
                              <w:t xml:space="preserve"> </w:t>
                            </w:r>
                            <w:r w:rsidRPr="00B65DAC">
                              <w:rPr>
                                <w:rFonts w:ascii="Times New Roman" w:hAnsi="Times New Roman" w:cs="Times New Roman"/>
                                <w:b/>
                                <w:lang w:val="ro-RO"/>
                              </w:rPr>
                              <w:t xml:space="preserve">se pot asocia </w:t>
                            </w:r>
                            <w:r w:rsidR="009726B2" w:rsidRPr="00B65DAC">
                              <w:rPr>
                                <w:rFonts w:ascii="Times New Roman" w:hAnsi="Times New Roman" w:cs="Times New Roman"/>
                                <w:b/>
                                <w:lang w:val="ro-RO"/>
                              </w:rPr>
                              <w:t>sindrom</w:t>
                            </w:r>
                            <w:r w:rsidRPr="00B65DAC">
                              <w:rPr>
                                <w:rFonts w:ascii="Times New Roman" w:hAnsi="Times New Roman" w:cs="Times New Roman"/>
                                <w:b/>
                                <w:lang w:val="ro-RO"/>
                              </w:rPr>
                              <w:t>ului</w:t>
                            </w:r>
                            <w:r w:rsidR="009726B2" w:rsidRPr="00B65DAC">
                              <w:rPr>
                                <w:rFonts w:ascii="Times New Roman" w:hAnsi="Times New Roman" w:cs="Times New Roman"/>
                                <w:b/>
                                <w:lang w:val="ro-RO"/>
                              </w:rPr>
                              <w:t xml:space="preserve"> alcoolic fetal</w:t>
                            </w:r>
                            <w:r w:rsidR="009726B2" w:rsidRPr="009726B2">
                              <w:rPr>
                                <w:rFonts w:ascii="Times New Roman" w:hAnsi="Times New Roman" w:cs="Times New Roman"/>
                                <w:lang w:val="ro-RO"/>
                              </w:rPr>
                              <w:t xml:space="preserve"> (anomalii cromozomiale, malformații etc.)</w:t>
                            </w:r>
                            <w:r w:rsidR="009726B2">
                              <w:rPr>
                                <w:rFonts w:ascii="Times New Roman" w:hAnsi="Times New Roman" w:cs="Times New Roman"/>
                                <w:lang w:val="ro-RO"/>
                              </w:rPr>
                              <w:t>.</w:t>
                            </w:r>
                            <w:r w:rsidR="00CD6E13" w:rsidRPr="00CD6E13">
                              <w:rPr>
                                <w:rFonts w:ascii="Times New Roman" w:hAnsi="Times New Roman" w:cs="Times New Roman"/>
                                <w:sz w:val="16"/>
                                <w:szCs w:val="16"/>
                                <w:vertAlign w:val="superscript"/>
                                <w:lang w:val="ro-RO"/>
                              </w:rPr>
                              <w:t xml:space="preserve"> </w:t>
                            </w:r>
                            <w:r w:rsidR="00CD6E13" w:rsidRPr="004F2995">
                              <w:rPr>
                                <w:rFonts w:ascii="Times New Roman" w:hAnsi="Times New Roman" w:cs="Times New Roman"/>
                                <w:sz w:val="16"/>
                                <w:szCs w:val="16"/>
                                <w:vertAlign w:val="superscript"/>
                                <w:lang w:val="ro-RO"/>
                              </w:rPr>
                              <w:t>[</w:t>
                            </w:r>
                            <w:r w:rsidR="00CD6E13">
                              <w:rPr>
                                <w:rFonts w:ascii="Times New Roman" w:hAnsi="Times New Roman" w:cs="Times New Roman"/>
                                <w:sz w:val="16"/>
                                <w:szCs w:val="16"/>
                                <w:vertAlign w:val="superscript"/>
                                <w:lang w:val="ro-RO"/>
                              </w:rPr>
                              <w:t>ibi</w:t>
                            </w:r>
                            <w:r w:rsidR="001A518D">
                              <w:rPr>
                                <w:rFonts w:ascii="Times New Roman" w:hAnsi="Times New Roman" w:cs="Times New Roman"/>
                                <w:sz w:val="16"/>
                                <w:szCs w:val="16"/>
                                <w:vertAlign w:val="superscript"/>
                                <w:lang w:val="ro-RO"/>
                              </w:rPr>
                              <w:t>d</w:t>
                            </w:r>
                            <w:r w:rsidR="00CD6E13">
                              <w:rPr>
                                <w:rFonts w:ascii="Times New Roman" w:hAnsi="Times New Roman" w:cs="Times New Roman"/>
                                <w:sz w:val="16"/>
                                <w:szCs w:val="16"/>
                                <w:vertAlign w:val="superscript"/>
                                <w:lang w:val="ro-RO"/>
                              </w:rPr>
                              <w:t>em</w:t>
                            </w:r>
                            <w:r w:rsidR="00CD6E13" w:rsidRPr="004F2995">
                              <w:rPr>
                                <w:rFonts w:ascii="Times New Roman" w:hAnsi="Times New Roman" w:cs="Times New Roman"/>
                                <w:sz w:val="16"/>
                                <w:szCs w:val="16"/>
                                <w:vertAlign w:val="superscript"/>
                                <w:lang w:val="ro-RO"/>
                              </w:rPr>
                              <w:t>]</w:t>
                            </w:r>
                          </w:p>
                          <w:p w14:paraId="1E376CAB" w14:textId="77777777" w:rsidR="00CD6E13" w:rsidRDefault="00CD6E13" w:rsidP="00D95CBB">
                            <w:pPr>
                              <w:spacing w:after="120" w:line="360" w:lineRule="auto"/>
                              <w:jc w:val="both"/>
                              <w:rPr>
                                <w:rFonts w:ascii="Times New Roman" w:hAnsi="Times New Roman" w:cs="Times New Roman"/>
                                <w:lang w:val="ro-RO"/>
                              </w:rPr>
                            </w:pPr>
                          </w:p>
                          <w:p w14:paraId="1E376CAC" w14:textId="77777777" w:rsidR="00CD6E13" w:rsidRDefault="00CD6E13" w:rsidP="00D95CBB">
                            <w:pPr>
                              <w:spacing w:after="120" w:line="360" w:lineRule="auto"/>
                              <w:jc w:val="both"/>
                              <w:rPr>
                                <w:rFonts w:ascii="Times New Roman" w:hAnsi="Times New Roman" w:cs="Times New Roman"/>
                                <w:lang w:val="ro-RO"/>
                              </w:rPr>
                            </w:pPr>
                          </w:p>
                          <w:p w14:paraId="1E376CAD" w14:textId="77777777" w:rsidR="00CD6E13" w:rsidRDefault="00CD6E13" w:rsidP="00D95CBB">
                            <w:pPr>
                              <w:spacing w:after="120" w:line="360" w:lineRule="auto"/>
                              <w:jc w:val="both"/>
                              <w:rPr>
                                <w:rFonts w:ascii="Times New Roman" w:hAnsi="Times New Roman" w:cs="Times New Roman"/>
                                <w:lang w:val="ro-RO"/>
                              </w:rPr>
                            </w:pPr>
                          </w:p>
                          <w:p w14:paraId="1E376CAE" w14:textId="77777777" w:rsidR="00CD6E13" w:rsidRDefault="00CD6E13" w:rsidP="00D95CBB">
                            <w:pPr>
                              <w:spacing w:after="120" w:line="360" w:lineRule="auto"/>
                              <w:jc w:val="both"/>
                              <w:rPr>
                                <w:rFonts w:ascii="Times New Roman" w:hAnsi="Times New Roman" w:cs="Times New Roman"/>
                                <w:lang w:val="ro-RO"/>
                              </w:rPr>
                            </w:pPr>
                          </w:p>
                          <w:p w14:paraId="1E376CAF" w14:textId="77777777" w:rsidR="00D95CBB" w:rsidRDefault="00D95CBB" w:rsidP="009726B2">
                            <w:pPr>
                              <w:spacing w:after="0" w:line="360" w:lineRule="auto"/>
                              <w:jc w:val="both"/>
                              <w:rPr>
                                <w:rFonts w:ascii="Times New Roman" w:hAnsi="Times New Roman" w:cs="Times New Roman"/>
                                <w:lang w:val="ro-RO"/>
                              </w:rPr>
                            </w:pPr>
                          </w:p>
                          <w:p w14:paraId="1E376CB0" w14:textId="77777777" w:rsidR="00D95CBB" w:rsidRPr="009726B2" w:rsidRDefault="00D95CBB" w:rsidP="009726B2">
                            <w:pPr>
                              <w:spacing w:after="0" w:line="360" w:lineRule="auto"/>
                              <w:jc w:val="both"/>
                              <w:rPr>
                                <w:rFonts w:ascii="Times New Roman" w:hAnsi="Times New Roman" w:cs="Times New Roman"/>
                                <w:lang w:val="ro-RO"/>
                              </w:rPr>
                            </w:pPr>
                          </w:p>
                          <w:p w14:paraId="1E376CB1" w14:textId="77777777" w:rsidR="009726B2" w:rsidRPr="009726B2" w:rsidRDefault="009726B2" w:rsidP="009726B2">
                            <w:pPr>
                              <w:spacing w:after="0" w:line="240" w:lineRule="auto"/>
                              <w:jc w:val="both"/>
                              <w:rPr>
                                <w:rFonts w:ascii="Times New Roman" w:hAnsi="Times New Roman" w:cs="Times New Roman"/>
                                <w:lang w:val="ro-RO"/>
                              </w:rPr>
                            </w:pPr>
                          </w:p>
                          <w:p w14:paraId="1E376CB2" w14:textId="77777777" w:rsidR="009726B2" w:rsidRPr="009726B2" w:rsidRDefault="009726B2" w:rsidP="009726B2">
                            <w:pPr>
                              <w:spacing w:after="0" w:line="240" w:lineRule="auto"/>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376C2E" id="Rectangle 13441" o:spid="_x0000_s1035" style="position:absolute;left:0;text-align:left;margin-left:0;margin-top:-9.25pt;width:231.55pt;height:569.05pt;z-index:2517227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" filled="f" stroked="f" strokeweight="2pt">
                <v:textbox>
                  <w:txbxContent>
                    <w:p w14:paraId="1E376CA0" w14:textId="77777777" w:rsidR="00F30530" w:rsidRDefault="004845EB" w:rsidP="00D633B5">
                      <w:pPr>
                        <w:spacing w:before="120" w:after="120" w:line="360" w:lineRule="auto"/>
                        <w:jc w:val="both"/>
                        <w:rPr>
                          <w:rFonts w:ascii="Times New Roman" w:hAnsi="Times New Roman" w:cs="Times New Roman"/>
                          <w:lang w:val="ro-RO"/>
                        </w:rPr>
                      </w:pPr>
                      <w:r w:rsidRPr="004845EB">
                        <w:rPr>
                          <w:rFonts w:ascii="Times New Roman" w:hAnsi="Times New Roman" w:cs="Times New Roman"/>
                          <w:b/>
                          <w:lang w:val="ro-RO"/>
                        </w:rPr>
                        <w:t>Între 20 și 80% din gravide consumă alcool</w:t>
                      </w:r>
                      <w:r>
                        <w:rPr>
                          <w:rFonts w:ascii="Times New Roman" w:hAnsi="Times New Roman" w:cs="Times New Roman"/>
                          <w:lang w:val="ro-RO"/>
                        </w:rPr>
                        <w:t>, î</w:t>
                      </w:r>
                      <w:r w:rsidR="002B669C">
                        <w:rPr>
                          <w:rFonts w:ascii="Times New Roman" w:hAnsi="Times New Roman" w:cs="Times New Roman"/>
                          <w:lang w:val="ro-RO"/>
                        </w:rPr>
                        <w:t>n întreaga lume</w:t>
                      </w:r>
                      <w:r w:rsidRPr="00B65DAC">
                        <w:rPr>
                          <w:rFonts w:ascii="Times New Roman" w:hAnsi="Times New Roman" w:cs="Times New Roman"/>
                          <w:lang w:val="ro-RO"/>
                        </w:rPr>
                        <w:t>.</w:t>
                      </w:r>
                      <w:r w:rsidR="00F30530" w:rsidRPr="00B65DAC">
                        <w:rPr>
                          <w:rFonts w:ascii="Times New Roman" w:hAnsi="Times New Roman" w:cs="Times New Roman"/>
                          <w:sz w:val="16"/>
                          <w:szCs w:val="16"/>
                          <w:vertAlign w:val="superscript"/>
                          <w:lang w:val="ro-RO"/>
                        </w:rPr>
                        <w:t>[6]</w:t>
                      </w:r>
                    </w:p>
                    <w:p w14:paraId="1E376CA1" w14:textId="77777777" w:rsidR="00D633B5" w:rsidRDefault="00D633B5" w:rsidP="00D633B5">
                      <w:pPr>
                        <w:spacing w:after="120" w:line="360" w:lineRule="auto"/>
                        <w:jc w:val="both"/>
                        <w:rPr>
                          <w:rFonts w:ascii="Times New Roman" w:hAnsi="Times New Roman" w:cs="Times New Roman"/>
                          <w:vertAlign w:val="superscript"/>
                          <w:lang w:val="ro-RO"/>
                        </w:rPr>
                      </w:pPr>
                      <w:r w:rsidRPr="00B65DAC">
                        <w:rPr>
                          <w:rFonts w:ascii="Times New Roman" w:hAnsi="Times New Roman" w:cs="Times New Roman"/>
                          <w:b/>
                          <w:lang w:val="ro-RO"/>
                        </w:rPr>
                        <w:t>Până la 70% din gravidele care consumă alcool obșnuiesc să bea mai mult de 1-2 doze de alcool pe săptămână</w:t>
                      </w:r>
                      <w:r>
                        <w:rPr>
                          <w:rFonts w:ascii="Times New Roman" w:hAnsi="Times New Roman" w:cs="Times New Roman"/>
                          <w:lang w:val="ro-RO"/>
                        </w:rPr>
                        <w:t>, chiar și pe perioada primului trimestru de sarcină,</w:t>
                      </w:r>
                      <w:r w:rsidRPr="00CD6E13">
                        <w:rPr>
                          <w:rFonts w:ascii="Times New Roman" w:hAnsi="Times New Roman" w:cs="Times New Roman"/>
                          <w:sz w:val="16"/>
                          <w:szCs w:val="16"/>
                          <w:vertAlign w:val="superscript"/>
                          <w:lang w:val="ro-RO"/>
                        </w:rPr>
                        <w:t xml:space="preserve"> </w:t>
                      </w:r>
                      <w:r w:rsidRPr="004F2995">
                        <w:rPr>
                          <w:rFonts w:ascii="Times New Roman" w:hAnsi="Times New Roman" w:cs="Times New Roman"/>
                          <w:sz w:val="16"/>
                          <w:szCs w:val="16"/>
                          <w:vertAlign w:val="superscript"/>
                          <w:lang w:val="ro-RO"/>
                        </w:rPr>
                        <w:t>[</w:t>
                      </w:r>
                      <w:r>
                        <w:rPr>
                          <w:rFonts w:ascii="Times New Roman" w:hAnsi="Times New Roman" w:cs="Times New Roman"/>
                          <w:sz w:val="16"/>
                          <w:szCs w:val="16"/>
                          <w:vertAlign w:val="superscript"/>
                          <w:lang w:val="ro-RO"/>
                        </w:rPr>
                        <w:t>ibidem</w:t>
                      </w:r>
                      <w:r w:rsidRPr="004F2995">
                        <w:rPr>
                          <w:rFonts w:ascii="Times New Roman" w:hAnsi="Times New Roman" w:cs="Times New Roman"/>
                          <w:sz w:val="16"/>
                          <w:szCs w:val="16"/>
                          <w:vertAlign w:val="superscript"/>
                          <w:lang w:val="ro-RO"/>
                        </w:rPr>
                        <w:t>]</w:t>
                      </w:r>
                      <w:r w:rsidRPr="00D633B5">
                        <w:rPr>
                          <w:rFonts w:ascii="Times New Roman" w:hAnsi="Times New Roman" w:cs="Times New Roman"/>
                          <w:lang w:val="ro-RO"/>
                        </w:rPr>
                        <w:t xml:space="preserve"> </w:t>
                      </w:r>
                      <w:r>
                        <w:rPr>
                          <w:rFonts w:ascii="Times New Roman" w:hAnsi="Times New Roman" w:cs="Times New Roman"/>
                          <w:lang w:val="ro-RO"/>
                        </w:rPr>
                        <w:t>iar între 3 și 5% din acestea au un consum (mai mult de 4 doze de alcool la o ocazie).</w:t>
                      </w:r>
                      <w:r w:rsidRPr="00971351">
                        <w:rPr>
                          <w:rFonts w:ascii="Times New Roman" w:hAnsi="Times New Roman" w:cs="Times New Roman"/>
                          <w:sz w:val="16"/>
                          <w:szCs w:val="16"/>
                          <w:vertAlign w:val="superscript"/>
                          <w:lang w:val="ro-RO"/>
                        </w:rPr>
                        <w:t>[5]</w:t>
                      </w:r>
                      <w:r w:rsidRPr="00971351">
                        <w:rPr>
                          <w:rFonts w:ascii="Times New Roman" w:hAnsi="Times New Roman" w:cs="Times New Roman"/>
                          <w:sz w:val="16"/>
                          <w:szCs w:val="16"/>
                          <w:lang w:val="ro-RO"/>
                        </w:rPr>
                        <w:t xml:space="preserve"> </w:t>
                      </w:r>
                      <w:r w:rsidRPr="00971351">
                        <w:rPr>
                          <w:rFonts w:ascii="Times New Roman" w:hAnsi="Times New Roman" w:cs="Times New Roman"/>
                          <w:sz w:val="16"/>
                          <w:szCs w:val="16"/>
                          <w:vertAlign w:val="superscript"/>
                          <w:lang w:val="ro-RO"/>
                        </w:rPr>
                        <w:t xml:space="preserve"> </w:t>
                      </w:r>
                    </w:p>
                    <w:p w14:paraId="1E376CA2" w14:textId="77777777" w:rsidR="00F30530" w:rsidRDefault="00F30530" w:rsidP="00F30530">
                      <w:pPr>
                        <w:spacing w:after="120" w:line="360" w:lineRule="auto"/>
                        <w:jc w:val="both"/>
                        <w:rPr>
                          <w:rFonts w:ascii="Times New Roman" w:hAnsi="Times New Roman" w:cs="Times New Roman"/>
                          <w:lang w:val="ro-RO"/>
                        </w:rPr>
                      </w:pPr>
                      <w:r>
                        <w:rPr>
                          <w:rFonts w:ascii="Times New Roman" w:hAnsi="Times New Roman" w:cs="Times New Roman"/>
                          <w:lang w:val="ro-RO"/>
                        </w:rPr>
                        <w:t xml:space="preserve">O doză </w:t>
                      </w:r>
                      <w:r w:rsidR="001542E8">
                        <w:rPr>
                          <w:rFonts w:ascii="Times New Roman" w:hAnsi="Times New Roman" w:cs="Times New Roman"/>
                          <w:lang w:val="ro-RO"/>
                        </w:rPr>
                        <w:t xml:space="preserve">(porție) </w:t>
                      </w:r>
                      <w:r>
                        <w:rPr>
                          <w:rFonts w:ascii="Times New Roman" w:hAnsi="Times New Roman" w:cs="Times New Roman"/>
                          <w:lang w:val="ro-RO"/>
                        </w:rPr>
                        <w:t>de alcool = o doză mică de bere sau un pahar de vin sau un păhărel de tărie)</w:t>
                      </w:r>
                      <w:r w:rsidR="009944D0" w:rsidRPr="00971351">
                        <w:rPr>
                          <w:rFonts w:ascii="Times New Roman" w:hAnsi="Times New Roman" w:cs="Times New Roman"/>
                          <w:sz w:val="16"/>
                          <w:szCs w:val="16"/>
                          <w:vertAlign w:val="superscript"/>
                          <w:lang w:val="ro-RO"/>
                        </w:rPr>
                        <w:t>[7]</w:t>
                      </w:r>
                      <w:r w:rsidR="009944D0" w:rsidRPr="00971351">
                        <w:rPr>
                          <w:rFonts w:ascii="Times New Roman" w:hAnsi="Times New Roman" w:cs="Times New Roman"/>
                          <w:sz w:val="16"/>
                          <w:szCs w:val="16"/>
                          <w:lang w:val="ro-RO"/>
                        </w:rPr>
                        <w:t xml:space="preserve"> </w:t>
                      </w:r>
                      <w:r w:rsidR="009944D0" w:rsidRPr="00971351">
                        <w:rPr>
                          <w:rFonts w:ascii="Times New Roman" w:hAnsi="Times New Roman" w:cs="Times New Roman"/>
                          <w:sz w:val="16"/>
                          <w:szCs w:val="16"/>
                          <w:vertAlign w:val="superscript"/>
                          <w:lang w:val="ro-RO"/>
                        </w:rPr>
                        <w:t xml:space="preserve"> </w:t>
                      </w:r>
                      <w:r w:rsidRPr="00971351">
                        <w:rPr>
                          <w:rFonts w:ascii="Times New Roman" w:hAnsi="Times New Roman" w:cs="Times New Roman"/>
                          <w:sz w:val="16"/>
                          <w:szCs w:val="16"/>
                          <w:vertAlign w:val="superscript"/>
                          <w:lang w:val="ro-RO"/>
                        </w:rPr>
                        <w:t xml:space="preserve"> </w:t>
                      </w:r>
                    </w:p>
                    <w:p w14:paraId="1E376CA3" w14:textId="77777777" w:rsidR="00CD5F0D" w:rsidRDefault="00CD5F0D" w:rsidP="00D633B5">
                      <w:pPr>
                        <w:spacing w:after="120" w:line="360" w:lineRule="auto"/>
                        <w:jc w:val="center"/>
                        <w:rPr>
                          <w:noProof/>
                          <w:lang w:val="ro-RO" w:eastAsia="ro-RO"/>
                        </w:rPr>
                      </w:pPr>
                    </w:p>
                    <w:p w14:paraId="1E376CA4" w14:textId="77777777" w:rsidR="00CD5F0D" w:rsidRDefault="00CD5F0D" w:rsidP="00D633B5">
                      <w:pPr>
                        <w:spacing w:after="120" w:line="360" w:lineRule="auto"/>
                        <w:jc w:val="center"/>
                        <w:rPr>
                          <w:noProof/>
                          <w:lang w:val="ro-RO" w:eastAsia="ro-RO"/>
                        </w:rPr>
                      </w:pPr>
                    </w:p>
                    <w:p w14:paraId="1E376CA5" w14:textId="77777777" w:rsidR="00CD5F0D" w:rsidRDefault="00CD5F0D" w:rsidP="00D633B5">
                      <w:pPr>
                        <w:spacing w:after="120" w:line="360" w:lineRule="auto"/>
                        <w:jc w:val="center"/>
                        <w:rPr>
                          <w:noProof/>
                          <w:lang w:val="ro-RO" w:eastAsia="ro-RO"/>
                        </w:rPr>
                      </w:pPr>
                    </w:p>
                    <w:p w14:paraId="1E376CA6" w14:textId="77777777" w:rsidR="00CD5F0D" w:rsidRDefault="00CD5F0D" w:rsidP="00D633B5">
                      <w:pPr>
                        <w:spacing w:after="120" w:line="360" w:lineRule="auto"/>
                        <w:jc w:val="center"/>
                        <w:rPr>
                          <w:noProof/>
                          <w:lang w:val="ro-RO" w:eastAsia="ro-RO"/>
                        </w:rPr>
                      </w:pPr>
                    </w:p>
                    <w:p w14:paraId="1E376CA7" w14:textId="77777777" w:rsidR="005C5085" w:rsidRDefault="001542E8" w:rsidP="00D633B5">
                      <w:pPr>
                        <w:spacing w:after="120" w:line="360" w:lineRule="auto"/>
                        <w:jc w:val="both"/>
                        <w:rPr>
                          <w:rFonts w:ascii="Times New Roman" w:hAnsi="Times New Roman" w:cs="Times New Roman"/>
                          <w:b/>
                          <w:lang w:val="ro-RO"/>
                        </w:rPr>
                      </w:pPr>
                      <w:r w:rsidRPr="006A6ECA">
                        <w:rPr>
                          <w:rFonts w:ascii="Times New Roman" w:hAnsi="Times New Roman" w:cs="Times New Roman"/>
                          <w:b/>
                          <w:lang w:val="ro-RO"/>
                        </w:rPr>
                        <w:t>Efectul alcoolului asupra organismului este același indiferent de tipul de băutură consumat.</w:t>
                      </w:r>
                      <w:r w:rsidR="00F82DB9" w:rsidRPr="00F82DB9">
                        <w:rPr>
                          <w:rFonts w:ascii="Times New Roman" w:hAnsi="Times New Roman" w:cs="Times New Roman"/>
                          <w:sz w:val="16"/>
                          <w:szCs w:val="16"/>
                          <w:vertAlign w:val="superscript"/>
                          <w:lang w:val="ro-RO"/>
                        </w:rPr>
                        <w:t xml:space="preserve"> </w:t>
                      </w:r>
                      <w:r w:rsidR="00F82DB9" w:rsidRPr="004F2995">
                        <w:rPr>
                          <w:rFonts w:ascii="Times New Roman" w:hAnsi="Times New Roman" w:cs="Times New Roman"/>
                          <w:sz w:val="16"/>
                          <w:szCs w:val="16"/>
                          <w:vertAlign w:val="superscript"/>
                          <w:lang w:val="ro-RO"/>
                        </w:rPr>
                        <w:t>[</w:t>
                      </w:r>
                      <w:r w:rsidR="00F82DB9">
                        <w:rPr>
                          <w:rFonts w:ascii="Times New Roman" w:hAnsi="Times New Roman" w:cs="Times New Roman"/>
                          <w:sz w:val="16"/>
                          <w:szCs w:val="16"/>
                          <w:vertAlign w:val="superscript"/>
                          <w:lang w:val="ro-RO"/>
                        </w:rPr>
                        <w:t>8</w:t>
                      </w:r>
                      <w:r w:rsidR="00F82DB9" w:rsidRPr="004F2995">
                        <w:rPr>
                          <w:rFonts w:ascii="Times New Roman" w:hAnsi="Times New Roman" w:cs="Times New Roman"/>
                          <w:sz w:val="16"/>
                          <w:szCs w:val="16"/>
                          <w:vertAlign w:val="superscript"/>
                          <w:lang w:val="ro-RO"/>
                        </w:rPr>
                        <w:t>]</w:t>
                      </w:r>
                      <w:r>
                        <w:rPr>
                          <w:rFonts w:ascii="Times New Roman" w:hAnsi="Times New Roman" w:cs="Times New Roman"/>
                          <w:b/>
                          <w:lang w:val="ro-RO"/>
                        </w:rPr>
                        <w:t xml:space="preserve"> </w:t>
                      </w:r>
                    </w:p>
                    <w:p w14:paraId="1E376CA8" w14:textId="77777777" w:rsidR="00D633B5" w:rsidRDefault="00D633B5" w:rsidP="00D633B5">
                      <w:pPr>
                        <w:spacing w:after="120" w:line="360" w:lineRule="auto"/>
                        <w:jc w:val="both"/>
                        <w:rPr>
                          <w:rFonts w:ascii="Times New Roman" w:hAnsi="Times New Roman" w:cs="Times New Roman"/>
                          <w:lang w:val="ro-RO"/>
                        </w:rPr>
                      </w:pPr>
                      <w:r w:rsidRPr="00B65DAC">
                        <w:rPr>
                          <w:rFonts w:ascii="Times New Roman" w:hAnsi="Times New Roman" w:cs="Times New Roman"/>
                          <w:b/>
                          <w:lang w:val="ro-RO"/>
                        </w:rPr>
                        <w:t xml:space="preserve">Gravidele fumătoare au risc </w:t>
                      </w:r>
                      <w:r w:rsidR="00B65DAC" w:rsidRPr="00B65DAC">
                        <w:rPr>
                          <w:rFonts w:ascii="Times New Roman" w:hAnsi="Times New Roman" w:cs="Times New Roman"/>
                          <w:b/>
                          <w:lang w:val="ro-RO"/>
                        </w:rPr>
                        <w:t>mai mare de a consuma băuturi alcoolice</w:t>
                      </w:r>
                      <w:r w:rsidR="00B65DAC">
                        <w:rPr>
                          <w:rFonts w:ascii="Times New Roman" w:hAnsi="Times New Roman" w:cs="Times New Roman"/>
                          <w:lang w:val="ro-RO"/>
                        </w:rPr>
                        <w:t>.</w:t>
                      </w:r>
                      <w:r w:rsidRPr="004F2995">
                        <w:rPr>
                          <w:rFonts w:ascii="Times New Roman" w:hAnsi="Times New Roman" w:cs="Times New Roman"/>
                          <w:sz w:val="16"/>
                          <w:szCs w:val="16"/>
                          <w:vertAlign w:val="superscript"/>
                          <w:lang w:val="ro-RO"/>
                        </w:rPr>
                        <w:t>[</w:t>
                      </w:r>
                      <w:r>
                        <w:rPr>
                          <w:rFonts w:ascii="Times New Roman" w:hAnsi="Times New Roman" w:cs="Times New Roman"/>
                          <w:sz w:val="16"/>
                          <w:szCs w:val="16"/>
                          <w:vertAlign w:val="superscript"/>
                          <w:lang w:val="ro-RO"/>
                        </w:rPr>
                        <w:t>6</w:t>
                      </w:r>
                      <w:r w:rsidRPr="004F2995">
                        <w:rPr>
                          <w:rFonts w:ascii="Times New Roman" w:hAnsi="Times New Roman" w:cs="Times New Roman"/>
                          <w:sz w:val="16"/>
                          <w:szCs w:val="16"/>
                          <w:vertAlign w:val="superscript"/>
                          <w:lang w:val="ro-RO"/>
                        </w:rPr>
                        <w:t>]</w:t>
                      </w:r>
                    </w:p>
                    <w:p w14:paraId="1E376CA9" w14:textId="77777777" w:rsidR="009726B2" w:rsidRPr="009726B2" w:rsidRDefault="002B669C" w:rsidP="00D95CBB">
                      <w:pPr>
                        <w:spacing w:after="120" w:line="360" w:lineRule="auto"/>
                        <w:jc w:val="both"/>
                        <w:rPr>
                          <w:rFonts w:ascii="Times New Roman" w:hAnsi="Times New Roman" w:cs="Times New Roman"/>
                          <w:vertAlign w:val="superscript"/>
                          <w:lang w:val="ro-RO"/>
                        </w:rPr>
                      </w:pPr>
                      <w:r w:rsidRPr="00B65DAC">
                        <w:rPr>
                          <w:rFonts w:ascii="Times New Roman" w:hAnsi="Times New Roman" w:cs="Times New Roman"/>
                          <w:b/>
                          <w:lang w:val="ro-RO"/>
                        </w:rPr>
                        <w:t>P</w:t>
                      </w:r>
                      <w:r w:rsidR="009726B2" w:rsidRPr="00B65DAC">
                        <w:rPr>
                          <w:rFonts w:ascii="Times New Roman" w:hAnsi="Times New Roman" w:cs="Times New Roman"/>
                          <w:b/>
                          <w:lang w:val="ro-RO"/>
                        </w:rPr>
                        <w:t>onderea sindromului alcoolic fetal este</w:t>
                      </w:r>
                      <w:r w:rsidR="009726B2" w:rsidRPr="009726B2">
                        <w:rPr>
                          <w:rFonts w:ascii="Times New Roman" w:hAnsi="Times New Roman" w:cs="Times New Roman"/>
                          <w:lang w:val="ro-RO"/>
                        </w:rPr>
                        <w:t xml:space="preserve"> </w:t>
                      </w:r>
                      <w:r w:rsidR="009726B2" w:rsidRPr="002B669C">
                        <w:rPr>
                          <w:rFonts w:ascii="Times New Roman" w:hAnsi="Times New Roman" w:cs="Times New Roman"/>
                          <w:b/>
                          <w:lang w:val="ro-RO"/>
                        </w:rPr>
                        <w:t>de 9,8%</w:t>
                      </w:r>
                      <w:r w:rsidR="00B65DAC">
                        <w:rPr>
                          <w:rFonts w:ascii="Times New Roman" w:hAnsi="Times New Roman" w:cs="Times New Roman"/>
                          <w:b/>
                          <w:lang w:val="ro-RO"/>
                        </w:rPr>
                        <w:t xml:space="preserve"> </w:t>
                      </w:r>
                      <w:r w:rsidR="00B65DAC">
                        <w:rPr>
                          <w:rFonts w:ascii="Times New Roman" w:hAnsi="Times New Roman" w:cs="Times New Roman"/>
                          <w:lang w:val="ro-RO"/>
                        </w:rPr>
                        <w:t>(cazuri vechi și noi)</w:t>
                      </w:r>
                      <w:r w:rsidR="009726B2" w:rsidRPr="009726B2">
                        <w:rPr>
                          <w:rFonts w:ascii="Times New Roman" w:hAnsi="Times New Roman" w:cs="Times New Roman"/>
                          <w:lang w:val="ro-RO"/>
                        </w:rPr>
                        <w:t>, cu variații în funcție de regiunea geografică.</w:t>
                      </w:r>
                      <w:r w:rsidR="009726B2" w:rsidRPr="00971351">
                        <w:rPr>
                          <w:rFonts w:ascii="Times New Roman" w:hAnsi="Times New Roman" w:cs="Times New Roman"/>
                          <w:sz w:val="16"/>
                          <w:szCs w:val="16"/>
                          <w:vertAlign w:val="superscript"/>
                          <w:lang w:val="ro-RO"/>
                        </w:rPr>
                        <w:t>[</w:t>
                      </w:r>
                      <w:r w:rsidR="00CD6E13" w:rsidRPr="00971351">
                        <w:rPr>
                          <w:rFonts w:ascii="Times New Roman" w:hAnsi="Times New Roman" w:cs="Times New Roman"/>
                          <w:sz w:val="16"/>
                          <w:szCs w:val="16"/>
                          <w:vertAlign w:val="superscript"/>
                          <w:lang w:val="ro-RO"/>
                        </w:rPr>
                        <w:t>5</w:t>
                      </w:r>
                      <w:r w:rsidR="009726B2" w:rsidRPr="00971351">
                        <w:rPr>
                          <w:rFonts w:ascii="Times New Roman" w:hAnsi="Times New Roman" w:cs="Times New Roman"/>
                          <w:sz w:val="16"/>
                          <w:szCs w:val="16"/>
                          <w:vertAlign w:val="superscript"/>
                          <w:lang w:val="ro-RO"/>
                        </w:rPr>
                        <w:t>]</w:t>
                      </w:r>
                    </w:p>
                    <w:p w14:paraId="1E376CAA" w14:textId="77777777" w:rsidR="00D95CBB" w:rsidRDefault="00B65DAC" w:rsidP="00D95CBB">
                      <w:pPr>
                        <w:spacing w:after="120" w:line="360" w:lineRule="auto"/>
                        <w:jc w:val="both"/>
                        <w:rPr>
                          <w:rFonts w:ascii="Times New Roman" w:hAnsi="Times New Roman" w:cs="Times New Roman"/>
                          <w:lang w:val="ro-RO"/>
                        </w:rPr>
                      </w:pPr>
                      <w:r w:rsidRPr="00B65DAC">
                        <w:rPr>
                          <w:rFonts w:ascii="Times New Roman" w:hAnsi="Times New Roman" w:cs="Times New Roman"/>
                          <w:b/>
                          <w:lang w:val="ro-RO"/>
                        </w:rPr>
                        <w:t>Alte 428  de tulburări datorate consumului de alcool</w:t>
                      </w:r>
                      <w:r w:rsidRPr="009726B2">
                        <w:rPr>
                          <w:rFonts w:ascii="Times New Roman" w:hAnsi="Times New Roman" w:cs="Times New Roman"/>
                          <w:lang w:val="ro-RO"/>
                        </w:rPr>
                        <w:t xml:space="preserve"> </w:t>
                      </w:r>
                      <w:r w:rsidRPr="00B65DAC">
                        <w:rPr>
                          <w:rFonts w:ascii="Times New Roman" w:hAnsi="Times New Roman" w:cs="Times New Roman"/>
                          <w:b/>
                          <w:lang w:val="ro-RO"/>
                        </w:rPr>
                        <w:t xml:space="preserve">se pot asocia </w:t>
                      </w:r>
                      <w:r w:rsidR="009726B2" w:rsidRPr="00B65DAC">
                        <w:rPr>
                          <w:rFonts w:ascii="Times New Roman" w:hAnsi="Times New Roman" w:cs="Times New Roman"/>
                          <w:b/>
                          <w:lang w:val="ro-RO"/>
                        </w:rPr>
                        <w:t>sindrom</w:t>
                      </w:r>
                      <w:r w:rsidRPr="00B65DAC">
                        <w:rPr>
                          <w:rFonts w:ascii="Times New Roman" w:hAnsi="Times New Roman" w:cs="Times New Roman"/>
                          <w:b/>
                          <w:lang w:val="ro-RO"/>
                        </w:rPr>
                        <w:t>ului</w:t>
                      </w:r>
                      <w:r w:rsidR="009726B2" w:rsidRPr="00B65DAC">
                        <w:rPr>
                          <w:rFonts w:ascii="Times New Roman" w:hAnsi="Times New Roman" w:cs="Times New Roman"/>
                          <w:b/>
                          <w:lang w:val="ro-RO"/>
                        </w:rPr>
                        <w:t xml:space="preserve"> alcoolic fetal</w:t>
                      </w:r>
                      <w:r w:rsidR="009726B2" w:rsidRPr="009726B2">
                        <w:rPr>
                          <w:rFonts w:ascii="Times New Roman" w:hAnsi="Times New Roman" w:cs="Times New Roman"/>
                          <w:lang w:val="ro-RO"/>
                        </w:rPr>
                        <w:t xml:space="preserve"> (anomalii cromozomiale, malformații etc.)</w:t>
                      </w:r>
                      <w:r w:rsidR="009726B2">
                        <w:rPr>
                          <w:rFonts w:ascii="Times New Roman" w:hAnsi="Times New Roman" w:cs="Times New Roman"/>
                          <w:lang w:val="ro-RO"/>
                        </w:rPr>
                        <w:t>.</w:t>
                      </w:r>
                      <w:r w:rsidR="00CD6E13" w:rsidRPr="00CD6E13">
                        <w:rPr>
                          <w:rFonts w:ascii="Times New Roman" w:hAnsi="Times New Roman" w:cs="Times New Roman"/>
                          <w:sz w:val="16"/>
                          <w:szCs w:val="16"/>
                          <w:vertAlign w:val="superscript"/>
                          <w:lang w:val="ro-RO"/>
                        </w:rPr>
                        <w:t xml:space="preserve"> </w:t>
                      </w:r>
                      <w:r w:rsidR="00CD6E13" w:rsidRPr="004F2995">
                        <w:rPr>
                          <w:rFonts w:ascii="Times New Roman" w:hAnsi="Times New Roman" w:cs="Times New Roman"/>
                          <w:sz w:val="16"/>
                          <w:szCs w:val="16"/>
                          <w:vertAlign w:val="superscript"/>
                          <w:lang w:val="ro-RO"/>
                        </w:rPr>
                        <w:t>[</w:t>
                      </w:r>
                      <w:r w:rsidR="00CD6E13">
                        <w:rPr>
                          <w:rFonts w:ascii="Times New Roman" w:hAnsi="Times New Roman" w:cs="Times New Roman"/>
                          <w:sz w:val="16"/>
                          <w:szCs w:val="16"/>
                          <w:vertAlign w:val="superscript"/>
                          <w:lang w:val="ro-RO"/>
                        </w:rPr>
                        <w:t>ibi</w:t>
                      </w:r>
                      <w:r w:rsidR="001A518D">
                        <w:rPr>
                          <w:rFonts w:ascii="Times New Roman" w:hAnsi="Times New Roman" w:cs="Times New Roman"/>
                          <w:sz w:val="16"/>
                          <w:szCs w:val="16"/>
                          <w:vertAlign w:val="superscript"/>
                          <w:lang w:val="ro-RO"/>
                        </w:rPr>
                        <w:t>d</w:t>
                      </w:r>
                      <w:r w:rsidR="00CD6E13">
                        <w:rPr>
                          <w:rFonts w:ascii="Times New Roman" w:hAnsi="Times New Roman" w:cs="Times New Roman"/>
                          <w:sz w:val="16"/>
                          <w:szCs w:val="16"/>
                          <w:vertAlign w:val="superscript"/>
                          <w:lang w:val="ro-RO"/>
                        </w:rPr>
                        <w:t>em</w:t>
                      </w:r>
                      <w:r w:rsidR="00CD6E13" w:rsidRPr="004F2995">
                        <w:rPr>
                          <w:rFonts w:ascii="Times New Roman" w:hAnsi="Times New Roman" w:cs="Times New Roman"/>
                          <w:sz w:val="16"/>
                          <w:szCs w:val="16"/>
                          <w:vertAlign w:val="superscript"/>
                          <w:lang w:val="ro-RO"/>
                        </w:rPr>
                        <w:t>]</w:t>
                      </w:r>
                    </w:p>
                    <w:p w14:paraId="1E376CAB" w14:textId="77777777" w:rsidR="00CD6E13" w:rsidRDefault="00CD6E13" w:rsidP="00D95CBB">
                      <w:pPr>
                        <w:spacing w:after="120" w:line="360" w:lineRule="auto"/>
                        <w:jc w:val="both"/>
                        <w:rPr>
                          <w:rFonts w:ascii="Times New Roman" w:hAnsi="Times New Roman" w:cs="Times New Roman"/>
                          <w:lang w:val="ro-RO"/>
                        </w:rPr>
                      </w:pPr>
                    </w:p>
                    <w:p w14:paraId="1E376CAC" w14:textId="77777777" w:rsidR="00CD6E13" w:rsidRDefault="00CD6E13" w:rsidP="00D95CBB">
                      <w:pPr>
                        <w:spacing w:after="120" w:line="360" w:lineRule="auto"/>
                        <w:jc w:val="both"/>
                        <w:rPr>
                          <w:rFonts w:ascii="Times New Roman" w:hAnsi="Times New Roman" w:cs="Times New Roman"/>
                          <w:lang w:val="ro-RO"/>
                        </w:rPr>
                      </w:pPr>
                    </w:p>
                    <w:p w14:paraId="1E376CAD" w14:textId="77777777" w:rsidR="00CD6E13" w:rsidRDefault="00CD6E13" w:rsidP="00D95CBB">
                      <w:pPr>
                        <w:spacing w:after="120" w:line="360" w:lineRule="auto"/>
                        <w:jc w:val="both"/>
                        <w:rPr>
                          <w:rFonts w:ascii="Times New Roman" w:hAnsi="Times New Roman" w:cs="Times New Roman"/>
                          <w:lang w:val="ro-RO"/>
                        </w:rPr>
                      </w:pPr>
                    </w:p>
                    <w:p w14:paraId="1E376CAE" w14:textId="77777777" w:rsidR="00CD6E13" w:rsidRDefault="00CD6E13" w:rsidP="00D95CBB">
                      <w:pPr>
                        <w:spacing w:after="120" w:line="360" w:lineRule="auto"/>
                        <w:jc w:val="both"/>
                        <w:rPr>
                          <w:rFonts w:ascii="Times New Roman" w:hAnsi="Times New Roman" w:cs="Times New Roman"/>
                          <w:lang w:val="ro-RO"/>
                        </w:rPr>
                      </w:pPr>
                    </w:p>
                    <w:p w14:paraId="1E376CAF" w14:textId="77777777" w:rsidR="00D95CBB" w:rsidRDefault="00D95CBB" w:rsidP="009726B2">
                      <w:pPr>
                        <w:spacing w:after="0" w:line="360" w:lineRule="auto"/>
                        <w:jc w:val="both"/>
                        <w:rPr>
                          <w:rFonts w:ascii="Times New Roman" w:hAnsi="Times New Roman" w:cs="Times New Roman"/>
                          <w:lang w:val="ro-RO"/>
                        </w:rPr>
                      </w:pPr>
                    </w:p>
                    <w:p w14:paraId="1E376CB0" w14:textId="77777777" w:rsidR="00D95CBB" w:rsidRPr="009726B2" w:rsidRDefault="00D95CBB" w:rsidP="009726B2">
                      <w:pPr>
                        <w:spacing w:after="0" w:line="360" w:lineRule="auto"/>
                        <w:jc w:val="both"/>
                        <w:rPr>
                          <w:rFonts w:ascii="Times New Roman" w:hAnsi="Times New Roman" w:cs="Times New Roman"/>
                          <w:lang w:val="ro-RO"/>
                        </w:rPr>
                      </w:pPr>
                    </w:p>
                    <w:p w14:paraId="1E376CB1" w14:textId="77777777" w:rsidR="009726B2" w:rsidRPr="009726B2" w:rsidRDefault="009726B2" w:rsidP="009726B2">
                      <w:pPr>
                        <w:spacing w:after="0" w:line="240" w:lineRule="auto"/>
                        <w:jc w:val="both"/>
                        <w:rPr>
                          <w:rFonts w:ascii="Times New Roman" w:hAnsi="Times New Roman" w:cs="Times New Roman"/>
                          <w:lang w:val="ro-RO"/>
                        </w:rPr>
                      </w:pPr>
                    </w:p>
                    <w:p w14:paraId="1E376CB2" w14:textId="77777777" w:rsidR="009726B2" w:rsidRPr="009726B2" w:rsidRDefault="009726B2" w:rsidP="009726B2">
                      <w:pPr>
                        <w:spacing w:after="0" w:line="240" w:lineRule="auto"/>
                        <w:jc w:val="center"/>
                      </w:pPr>
                    </w:p>
                  </w:txbxContent>
                </v:textbox>
                <w10:wrap anchorx="margin"/>
              </v:rect>
            </w:pict>
          </mc:Fallback>
        </mc:AlternateContent>
      </w:r>
      <w:r w:rsidR="007E0183">
        <w:rPr>
          <w:b/>
          <w:i/>
          <w:noProof/>
          <w:lang w:val="ro-RO" w:eastAsia="ro-RO"/>
        </w:rPr>
        <mc:AlternateContent>
          <mc:Choice Requires="wps">
            <w:drawing>
              <wp:anchor distT="0" distB="0" distL="114300" distR="114300" simplePos="0" relativeHeight="251725824" behindDoc="0" locked="0" layoutInCell="1" allowOverlap="1" wp14:anchorId="1E376C30" wp14:editId="1E376C31">
                <wp:simplePos x="0" y="0"/>
                <wp:positionH relativeFrom="page">
                  <wp:align>right</wp:align>
                </wp:positionH>
                <wp:positionV relativeFrom="paragraph">
                  <wp:posOffset>8277</wp:posOffset>
                </wp:positionV>
                <wp:extent cx="1397488" cy="386861"/>
                <wp:effectExtent l="0" t="361950" r="0" b="356235"/>
                <wp:wrapNone/>
                <wp:docPr id="6" name="Rectangle 6"/>
                <wp:cNvGraphicFramePr/>
                <a:graphic xmlns:a="http://schemas.openxmlformats.org/drawingml/2006/main">
                  <a:graphicData uri="http://schemas.microsoft.com/office/word/2010/wordprocessingShape">
                    <wps:wsp>
                      <wps:cNvSpPr/>
                      <wps:spPr>
                        <a:xfrm rot="2594485">
                          <a:off x="0" y="0"/>
                          <a:ext cx="1397488" cy="38686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376CB3" w14:textId="77777777" w:rsidR="004845EB" w:rsidRPr="004845EB" w:rsidRDefault="004845EB" w:rsidP="004845EB">
                            <w:pPr>
                              <w:jc w:val="center"/>
                              <w:rPr>
                                <w:rFonts w:ascii="Arial Narrow" w:hAnsi="Arial Narrow"/>
                                <w:b/>
                                <w:sz w:val="40"/>
                                <w:szCs w:val="40"/>
                                <w:lang w:val="ro-RO"/>
                              </w:rPr>
                            </w:pPr>
                            <w:r w:rsidRPr="004845EB">
                              <w:rPr>
                                <w:rFonts w:ascii="Arial Narrow" w:hAnsi="Arial Narrow"/>
                                <w:b/>
                                <w:sz w:val="40"/>
                                <w:szCs w:val="40"/>
                                <w:lang w:val="ro-RO"/>
                              </w:rPr>
                              <w:t>iunie 2019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376C30" id="Rectangle 6" o:spid="_x0000_s1036" style="position:absolute;left:0;text-align:left;margin-left:58.85pt;margin-top:.65pt;width:110.05pt;height:30.45pt;rotation:2833869fd;z-index:25172582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" filled="f" stroked="f" strokeweight="2pt">
                <v:textbox>
                  <w:txbxContent>
                    <w:p w14:paraId="1E376CB3" w14:textId="77777777" w:rsidR="004845EB" w:rsidRPr="004845EB" w:rsidRDefault="004845EB" w:rsidP="004845EB">
                      <w:pPr>
                        <w:jc w:val="center"/>
                        <w:rPr>
                          <w:rFonts w:ascii="Arial Narrow" w:hAnsi="Arial Narrow"/>
                          <w:b/>
                          <w:sz w:val="40"/>
                          <w:szCs w:val="40"/>
                          <w:lang w:val="ro-RO"/>
                        </w:rPr>
                      </w:pPr>
                      <w:r w:rsidRPr="004845EB">
                        <w:rPr>
                          <w:rFonts w:ascii="Arial Narrow" w:hAnsi="Arial Narrow"/>
                          <w:b/>
                          <w:sz w:val="40"/>
                          <w:szCs w:val="40"/>
                          <w:lang w:val="ro-RO"/>
                        </w:rPr>
                        <w:t>iunie 2019</w:t>
                      </w:r>
                    </w:p>
                  </w:txbxContent>
                </v:textbox>
                <w10:wrap anchorx="page"/>
              </v:rect>
            </w:pict>
          </mc:Fallback>
        </mc:AlternateContent>
      </w:r>
      <w:r w:rsidR="007A7C6A" w:rsidRPr="00442682">
        <w:rPr>
          <w:b/>
          <w:i/>
          <w:noProof/>
          <w:lang w:val="ro-RO" w:eastAsia="ro-RO"/>
        </w:rPr>
        <mc:AlternateContent>
          <mc:Choice Requires="wps">
            <w:drawing>
              <wp:anchor distT="0" distB="0" distL="114300" distR="114300" simplePos="0" relativeHeight="251718656" behindDoc="1" locked="0" layoutInCell="1" allowOverlap="1" wp14:anchorId="1E376C32" wp14:editId="1E376C33">
                <wp:simplePos x="0" y="0"/>
                <wp:positionH relativeFrom="page">
                  <wp:posOffset>15240</wp:posOffset>
                </wp:positionH>
                <wp:positionV relativeFrom="paragraph">
                  <wp:posOffset>-374650</wp:posOffset>
                </wp:positionV>
                <wp:extent cx="3609975" cy="7498080"/>
                <wp:effectExtent l="76200" t="76200" r="104775" b="140970"/>
                <wp:wrapNone/>
                <wp:docPr id="62" name="Rectangle 62"/>
                <wp:cNvGraphicFramePr/>
                <a:graphic xmlns:a="http://schemas.openxmlformats.org/drawingml/2006/main">
                  <a:graphicData uri="http://schemas.microsoft.com/office/word/2010/wordprocessingShape">
                    <wps:wsp>
                      <wps:cNvSpPr/>
                      <wps:spPr>
                        <a:xfrm>
                          <a:off x="0" y="0"/>
                          <a:ext cx="3609975" cy="7498080"/>
                        </a:xfrm>
                        <a:prstGeom prst="rect">
                          <a:avLst/>
                        </a:prstGeom>
                        <a:solidFill>
                          <a:sysClr val="window" lastClr="FFFFFF"/>
                        </a:solidFill>
                        <a:ln w="9525" cap="flat" cmpd="sng" algn="ctr">
                          <a:solidFill>
                            <a:srgbClr val="C0504D">
                              <a:shade val="95000"/>
                              <a:satMod val="105000"/>
                            </a:srgbClr>
                          </a:solidFill>
                          <a:prstDash val="solid"/>
                        </a:ln>
                        <a:effectLst>
                          <a:glow rad="63500">
                            <a:srgbClr val="C0504D">
                              <a:satMod val="175000"/>
                              <a:alpha val="40000"/>
                            </a:srgbClr>
                          </a:glow>
                          <a:outerShdw blurRad="40000" dist="20000" dir="5400000" rotWithShape="0">
                            <a:srgbClr val="000000">
                              <a:alpha val="38000"/>
                            </a:srgbClr>
                          </a:outerShdw>
                          <a:softEdge rad="317500"/>
                        </a:effectLst>
                      </wps:spPr>
                      <wps:txbx>
                        <w:txbxContent>
                          <w:p w14:paraId="1E376CB4" w14:textId="77777777" w:rsidR="00C67DEE" w:rsidRDefault="00C67DEE" w:rsidP="00C67DEE">
                            <w:pPr>
                              <w:jc w:val="center"/>
                              <w:rPr>
                                <w:noProof/>
                                <w:lang w:val="ro-RO" w:eastAsia="ro-RO"/>
                              </w:rPr>
                            </w:pPr>
                          </w:p>
                          <w:p w14:paraId="1E376CB5" w14:textId="77777777" w:rsidR="00C67DEE" w:rsidRDefault="00C67DEE" w:rsidP="00C67DEE">
                            <w:pPr>
                              <w:jc w:val="center"/>
                              <w:rPr>
                                <w:noProof/>
                                <w:lang w:val="ro-RO" w:eastAsia="ro-RO"/>
                              </w:rPr>
                            </w:pPr>
                          </w:p>
                          <w:p w14:paraId="1E376CB6" w14:textId="77777777" w:rsidR="00C67DEE" w:rsidRDefault="00C67DEE" w:rsidP="00C67DEE">
                            <w:pPr>
                              <w:jc w:val="center"/>
                              <w:rPr>
                                <w:noProof/>
                                <w:lang w:val="ro-RO" w:eastAsia="ro-RO"/>
                              </w:rPr>
                            </w:pPr>
                          </w:p>
                          <w:p w14:paraId="1E376CB7" w14:textId="77777777" w:rsidR="00C67DEE" w:rsidRDefault="00C67DEE" w:rsidP="00C67DEE">
                            <w:pPr>
                              <w:jc w:val="center"/>
                              <w:rPr>
                                <w:noProof/>
                                <w:lang w:val="ro-RO" w:eastAsia="ro-RO"/>
                              </w:rPr>
                            </w:pPr>
                          </w:p>
                          <w:p w14:paraId="1E376CB8" w14:textId="77777777" w:rsidR="00C67DEE" w:rsidRDefault="00C67DEE" w:rsidP="00C67DEE">
                            <w:pPr>
                              <w:jc w:val="center"/>
                            </w:pPr>
                          </w:p>
                          <w:p w14:paraId="1E376CB9" w14:textId="77777777" w:rsidR="00C67DEE" w:rsidRDefault="00C67DEE" w:rsidP="00C67DEE">
                            <w:pPr>
                              <w:jc w:val="center"/>
                            </w:pPr>
                          </w:p>
                          <w:p w14:paraId="1E376CBA" w14:textId="77777777" w:rsidR="00C67DEE" w:rsidRDefault="00C67DEE" w:rsidP="00C67DEE">
                            <w:pPr>
                              <w:jc w:val="center"/>
                            </w:pPr>
                          </w:p>
                          <w:p w14:paraId="1E376CBB" w14:textId="77777777" w:rsidR="00C67DEE" w:rsidRDefault="00C67DEE" w:rsidP="00C67DEE">
                            <w:pPr>
                              <w:jc w:val="center"/>
                            </w:pPr>
                          </w:p>
                          <w:p w14:paraId="1E376CBC" w14:textId="77777777" w:rsidR="00C67DEE" w:rsidRDefault="00C67DEE" w:rsidP="00C67DEE">
                            <w:pPr>
                              <w:jc w:val="center"/>
                            </w:pPr>
                          </w:p>
                          <w:p w14:paraId="1E376CBD" w14:textId="77777777" w:rsidR="00C67DEE" w:rsidRDefault="00C67DEE" w:rsidP="00C67DE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376C32" id="Rectangle 62" o:spid="_x0000_s1037" style="position:absolute;left:0;text-align:left;margin-left:1.2pt;margin-top:-29.5pt;width:284.25pt;height:590.4pt;z-index:-251597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" fillcolor="window" strokecolor="#be4b48">
                <v:shadow on="t" color="black" opacity="24903f" origin=",.5" offset="0,.55556mm"/>
                <v:textbox>
                  <w:txbxContent>
                    <w:p w14:paraId="1E376CB4" w14:textId="77777777" w:rsidR="00C67DEE" w:rsidRDefault="00C67DEE" w:rsidP="00C67DEE">
                      <w:pPr>
                        <w:jc w:val="center"/>
                        <w:rPr>
                          <w:noProof/>
                          <w:lang w:val="ro-RO" w:eastAsia="ro-RO"/>
                        </w:rPr>
                      </w:pPr>
                    </w:p>
                    <w:p w14:paraId="1E376CB5" w14:textId="77777777" w:rsidR="00C67DEE" w:rsidRDefault="00C67DEE" w:rsidP="00C67DEE">
                      <w:pPr>
                        <w:jc w:val="center"/>
                        <w:rPr>
                          <w:noProof/>
                          <w:lang w:val="ro-RO" w:eastAsia="ro-RO"/>
                        </w:rPr>
                      </w:pPr>
                    </w:p>
                    <w:p w14:paraId="1E376CB6" w14:textId="77777777" w:rsidR="00C67DEE" w:rsidRDefault="00C67DEE" w:rsidP="00C67DEE">
                      <w:pPr>
                        <w:jc w:val="center"/>
                        <w:rPr>
                          <w:noProof/>
                          <w:lang w:val="ro-RO" w:eastAsia="ro-RO"/>
                        </w:rPr>
                      </w:pPr>
                    </w:p>
                    <w:p w14:paraId="1E376CB7" w14:textId="77777777" w:rsidR="00C67DEE" w:rsidRDefault="00C67DEE" w:rsidP="00C67DEE">
                      <w:pPr>
                        <w:jc w:val="center"/>
                        <w:rPr>
                          <w:noProof/>
                          <w:lang w:val="ro-RO" w:eastAsia="ro-RO"/>
                        </w:rPr>
                      </w:pPr>
                    </w:p>
                    <w:p w14:paraId="1E376CB8" w14:textId="77777777" w:rsidR="00C67DEE" w:rsidRDefault="00C67DEE" w:rsidP="00C67DEE">
                      <w:pPr>
                        <w:jc w:val="center"/>
                      </w:pPr>
                    </w:p>
                    <w:p w14:paraId="1E376CB9" w14:textId="77777777" w:rsidR="00C67DEE" w:rsidRDefault="00C67DEE" w:rsidP="00C67DEE">
                      <w:pPr>
                        <w:jc w:val="center"/>
                      </w:pPr>
                    </w:p>
                    <w:p w14:paraId="1E376CBA" w14:textId="77777777" w:rsidR="00C67DEE" w:rsidRDefault="00C67DEE" w:rsidP="00C67DEE">
                      <w:pPr>
                        <w:jc w:val="center"/>
                      </w:pPr>
                    </w:p>
                    <w:p w14:paraId="1E376CBB" w14:textId="77777777" w:rsidR="00C67DEE" w:rsidRDefault="00C67DEE" w:rsidP="00C67DEE">
                      <w:pPr>
                        <w:jc w:val="center"/>
                      </w:pPr>
                    </w:p>
                    <w:p w14:paraId="1E376CBC" w14:textId="77777777" w:rsidR="00C67DEE" w:rsidRDefault="00C67DEE" w:rsidP="00C67DEE">
                      <w:pPr>
                        <w:jc w:val="center"/>
                      </w:pPr>
                    </w:p>
                    <w:p w14:paraId="1E376CBD" w14:textId="77777777" w:rsidR="00C67DEE" w:rsidRDefault="00C67DEE" w:rsidP="00C67DEE">
                      <w:pPr>
                        <w:jc w:val="center"/>
                      </w:pPr>
                    </w:p>
                  </w:txbxContent>
                </v:textbox>
                <w10:wrap anchorx="page"/>
              </v:rect>
            </w:pict>
          </mc:Fallback>
        </mc:AlternateContent>
      </w:r>
      <w:r w:rsidR="0081122F" w:rsidRPr="00857512">
        <w:rPr>
          <w:rFonts w:ascii="Arial Narrow" w:hAnsi="Arial Narrow" w:cs="Times New Roman"/>
          <w:noProof/>
          <w:sz w:val="12"/>
          <w:szCs w:val="12"/>
          <w:lang w:val="ro-RO" w:eastAsia="ro-RO"/>
        </w:rPr>
        <mc:AlternateContent>
          <mc:Choice Requires="wps">
            <w:drawing>
              <wp:anchor distT="0" distB="0" distL="114300" distR="114300" simplePos="0" relativeHeight="251671552" behindDoc="0" locked="0" layoutInCell="1" allowOverlap="1" wp14:anchorId="1E376C34" wp14:editId="1E376C35">
                <wp:simplePos x="0" y="0"/>
                <wp:positionH relativeFrom="column">
                  <wp:posOffset>7227389</wp:posOffset>
                </wp:positionH>
                <wp:positionV relativeFrom="paragraph">
                  <wp:posOffset>238035</wp:posOffset>
                </wp:positionV>
                <wp:extent cx="1139190" cy="809625"/>
                <wp:effectExtent l="0" t="0" r="0" b="9525"/>
                <wp:wrapNone/>
                <wp:docPr id="13318"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9190" cy="809625"/>
                        </a:xfrm>
                        <a:prstGeom prst="rect">
                          <a:avLst/>
                        </a:prstGeom>
                        <a:noFill/>
                        <a:ln>
                          <a:noFill/>
                        </a:ln>
                        <a:effectLst/>
                        <a:extLst>
                          <a:ext uri="{909E8E84-426E-40DD-AFC4-6F175D3DCCD1}">
                            <a14:hiddenFill xmlns:a14="http://schemas.microsoft.com/office/drawing/2010/main">
                              <a:solidFill>
                                <a:srgbClr val="990033"/>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1E376CBE" w14:textId="6D4C749D" w:rsidR="00926E7E" w:rsidRPr="00D93112" w:rsidRDefault="00302A8D" w:rsidP="00D93112">
                            <w:pPr>
                              <w:spacing w:after="0" w:line="500" w:lineRule="exact"/>
                              <w:textAlignment w:val="baseline"/>
                              <w:rPr>
                                <w:rFonts w:ascii="Arial Narrow" w:hAnsi="Arial Narrow" w:cs="Arial"/>
                                <w:b/>
                                <w:bCs/>
                                <w:color w:val="F2F2F2"/>
                                <w:kern w:val="24"/>
                                <w:sz w:val="36"/>
                                <w:szCs w:val="36"/>
                              </w:rPr>
                            </w:pPr>
                            <w:r>
                              <w:rPr>
                                <w:rFonts w:ascii="Arial Narrow" w:hAnsi="Arial Narrow" w:cs="Arial"/>
                                <w:b/>
                                <w:bCs/>
                                <w:color w:val="F2F2F2"/>
                                <w:kern w:val="24"/>
                                <w:sz w:val="36"/>
                                <w:szCs w:val="36"/>
                              </w:rPr>
                              <w:t xml:space="preserve">Nu </w:t>
                            </w:r>
                            <w:proofErr w:type="spellStart"/>
                            <w:r>
                              <w:rPr>
                                <w:rFonts w:ascii="Arial Narrow" w:hAnsi="Arial Narrow" w:cs="Arial"/>
                                <w:b/>
                                <w:bCs/>
                                <w:color w:val="F2F2F2"/>
                                <w:kern w:val="24"/>
                                <w:sz w:val="36"/>
                                <w:szCs w:val="36"/>
                              </w:rPr>
                              <w:t>m</w:t>
                            </w:r>
                            <w:bookmarkStart w:id="0" w:name="_GoBack"/>
                            <w:bookmarkEnd w:id="0"/>
                            <w:r w:rsidR="00926E7E" w:rsidRPr="00D93112">
                              <w:rPr>
                                <w:rFonts w:ascii="Arial Narrow" w:hAnsi="Arial Narrow" w:cs="Arial"/>
                                <w:b/>
                                <w:bCs/>
                                <w:color w:val="F2F2F2"/>
                                <w:kern w:val="24"/>
                                <w:sz w:val="36"/>
                                <w:szCs w:val="36"/>
                              </w:rPr>
                              <w:t>erită</w:t>
                            </w:r>
                            <w:proofErr w:type="spellEnd"/>
                            <w:r w:rsidR="00926E7E" w:rsidRPr="00D93112">
                              <w:rPr>
                                <w:rFonts w:ascii="Arial Narrow" w:hAnsi="Arial Narrow" w:cs="Arial"/>
                                <w:b/>
                                <w:bCs/>
                                <w:color w:val="F2F2F2"/>
                                <w:kern w:val="24"/>
                                <w:sz w:val="36"/>
                                <w:szCs w:val="36"/>
                              </w:rPr>
                              <w:t xml:space="preserve"> </w:t>
                            </w:r>
                          </w:p>
                          <w:p w14:paraId="1E376CBF" w14:textId="31E006DD" w:rsidR="00926E7E" w:rsidRPr="00D93112" w:rsidRDefault="00926E7E" w:rsidP="00302A8D">
                            <w:pPr>
                              <w:spacing w:after="0" w:line="500" w:lineRule="exact"/>
                              <w:textAlignment w:val="baseline"/>
                              <w:rPr>
                                <w:rFonts w:ascii="Arial Narrow" w:hAnsi="Arial Narrow"/>
                                <w:color w:val="F2F2F2"/>
                                <w:sz w:val="36"/>
                                <w:szCs w:val="36"/>
                              </w:rPr>
                            </w:pPr>
                            <w:proofErr w:type="spellStart"/>
                            <w:r w:rsidRPr="00D93112">
                              <w:rPr>
                                <w:rFonts w:ascii="Arial Narrow" w:hAnsi="Arial Narrow" w:cs="Arial"/>
                                <w:b/>
                                <w:bCs/>
                                <w:color w:val="F2F2F2"/>
                                <w:kern w:val="24"/>
                                <w:sz w:val="36"/>
                                <w:szCs w:val="36"/>
                              </w:rPr>
                              <w:t>să</w:t>
                            </w:r>
                            <w:proofErr w:type="spellEnd"/>
                            <w:r w:rsidRPr="00D93112">
                              <w:rPr>
                                <w:rFonts w:ascii="Arial Narrow" w:hAnsi="Arial Narrow" w:cs="Arial"/>
                                <w:b/>
                                <w:bCs/>
                                <w:color w:val="F2F2F2"/>
                                <w:kern w:val="24"/>
                                <w:sz w:val="36"/>
                                <w:szCs w:val="36"/>
                              </w:rPr>
                              <w:t xml:space="preserve"> </w:t>
                            </w:r>
                            <w:proofErr w:type="spellStart"/>
                            <w:r w:rsidRPr="00D93112">
                              <w:rPr>
                                <w:rFonts w:ascii="Arial Narrow" w:hAnsi="Arial Narrow" w:cs="Arial"/>
                                <w:b/>
                                <w:bCs/>
                                <w:color w:val="F2F2F2"/>
                                <w:kern w:val="24"/>
                                <w:sz w:val="36"/>
                                <w:szCs w:val="36"/>
                              </w:rPr>
                              <w:t>riști</w:t>
                            </w:r>
                            <w:proofErr w:type="spellEnd"/>
                            <w:r w:rsidR="00302A8D">
                              <w:rPr>
                                <w:rFonts w:ascii="Arial Narrow" w:hAnsi="Arial Narrow" w:cs="Arial"/>
                                <w:b/>
                                <w:bCs/>
                                <w:color w:val="F2F2F2"/>
                                <w:kern w:val="24"/>
                                <w:sz w:val="36"/>
                                <w:szCs w:val="36"/>
                              </w:rPr>
                              <w:t>!</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1E376C34" id="Rectangle 16" o:spid="_x0000_s1038" style="position:absolute;left:0;text-align:left;margin-left:569.1pt;margin-top:18.75pt;width:89.7pt;height:63.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" filled="f" fillcolor="#903" stroked="f" strokecolor="black [3213]">
                <v:shadow color="#eeece1 [3214]"/>
                <v:textbox>
                  <w:txbxContent>
                    <w:p w14:paraId="1E376CBE" w14:textId="6D4C749D" w:rsidR="00926E7E" w:rsidRPr="00D93112" w:rsidRDefault="00302A8D" w:rsidP="00D93112">
                      <w:pPr>
                        <w:spacing w:after="0" w:line="500" w:lineRule="exact"/>
                        <w:textAlignment w:val="baseline"/>
                        <w:rPr>
                          <w:rFonts w:ascii="Arial Narrow" w:hAnsi="Arial Narrow" w:cs="Arial"/>
                          <w:b/>
                          <w:bCs/>
                          <w:color w:val="F2F2F2"/>
                          <w:kern w:val="24"/>
                          <w:sz w:val="36"/>
                          <w:szCs w:val="36"/>
                        </w:rPr>
                      </w:pPr>
                      <w:r>
                        <w:rPr>
                          <w:rFonts w:ascii="Arial Narrow" w:hAnsi="Arial Narrow" w:cs="Arial"/>
                          <w:b/>
                          <w:bCs/>
                          <w:color w:val="F2F2F2"/>
                          <w:kern w:val="24"/>
                          <w:sz w:val="36"/>
                          <w:szCs w:val="36"/>
                        </w:rPr>
                        <w:t xml:space="preserve">Nu </w:t>
                      </w:r>
                      <w:proofErr w:type="spellStart"/>
                      <w:r>
                        <w:rPr>
                          <w:rFonts w:ascii="Arial Narrow" w:hAnsi="Arial Narrow" w:cs="Arial"/>
                          <w:b/>
                          <w:bCs/>
                          <w:color w:val="F2F2F2"/>
                          <w:kern w:val="24"/>
                          <w:sz w:val="36"/>
                          <w:szCs w:val="36"/>
                        </w:rPr>
                        <w:t>m</w:t>
                      </w:r>
                      <w:bookmarkStart w:id="1" w:name="_GoBack"/>
                      <w:bookmarkEnd w:id="1"/>
                      <w:r w:rsidR="00926E7E" w:rsidRPr="00D93112">
                        <w:rPr>
                          <w:rFonts w:ascii="Arial Narrow" w:hAnsi="Arial Narrow" w:cs="Arial"/>
                          <w:b/>
                          <w:bCs/>
                          <w:color w:val="F2F2F2"/>
                          <w:kern w:val="24"/>
                          <w:sz w:val="36"/>
                          <w:szCs w:val="36"/>
                        </w:rPr>
                        <w:t>erită</w:t>
                      </w:r>
                      <w:proofErr w:type="spellEnd"/>
                      <w:r w:rsidR="00926E7E" w:rsidRPr="00D93112">
                        <w:rPr>
                          <w:rFonts w:ascii="Arial Narrow" w:hAnsi="Arial Narrow" w:cs="Arial"/>
                          <w:b/>
                          <w:bCs/>
                          <w:color w:val="F2F2F2"/>
                          <w:kern w:val="24"/>
                          <w:sz w:val="36"/>
                          <w:szCs w:val="36"/>
                        </w:rPr>
                        <w:t xml:space="preserve"> </w:t>
                      </w:r>
                    </w:p>
                    <w:p w14:paraId="1E376CBF" w14:textId="31E006DD" w:rsidR="00926E7E" w:rsidRPr="00D93112" w:rsidRDefault="00926E7E" w:rsidP="00302A8D">
                      <w:pPr>
                        <w:spacing w:after="0" w:line="500" w:lineRule="exact"/>
                        <w:textAlignment w:val="baseline"/>
                        <w:rPr>
                          <w:rFonts w:ascii="Arial Narrow" w:hAnsi="Arial Narrow"/>
                          <w:color w:val="F2F2F2"/>
                          <w:sz w:val="36"/>
                          <w:szCs w:val="36"/>
                        </w:rPr>
                      </w:pPr>
                      <w:proofErr w:type="spellStart"/>
                      <w:r w:rsidRPr="00D93112">
                        <w:rPr>
                          <w:rFonts w:ascii="Arial Narrow" w:hAnsi="Arial Narrow" w:cs="Arial"/>
                          <w:b/>
                          <w:bCs/>
                          <w:color w:val="F2F2F2"/>
                          <w:kern w:val="24"/>
                          <w:sz w:val="36"/>
                          <w:szCs w:val="36"/>
                        </w:rPr>
                        <w:t>să</w:t>
                      </w:r>
                      <w:proofErr w:type="spellEnd"/>
                      <w:r w:rsidRPr="00D93112">
                        <w:rPr>
                          <w:rFonts w:ascii="Arial Narrow" w:hAnsi="Arial Narrow" w:cs="Arial"/>
                          <w:b/>
                          <w:bCs/>
                          <w:color w:val="F2F2F2"/>
                          <w:kern w:val="24"/>
                          <w:sz w:val="36"/>
                          <w:szCs w:val="36"/>
                        </w:rPr>
                        <w:t xml:space="preserve"> </w:t>
                      </w:r>
                      <w:proofErr w:type="spellStart"/>
                      <w:r w:rsidRPr="00D93112">
                        <w:rPr>
                          <w:rFonts w:ascii="Arial Narrow" w:hAnsi="Arial Narrow" w:cs="Arial"/>
                          <w:b/>
                          <w:bCs/>
                          <w:color w:val="F2F2F2"/>
                          <w:kern w:val="24"/>
                          <w:sz w:val="36"/>
                          <w:szCs w:val="36"/>
                        </w:rPr>
                        <w:t>riști</w:t>
                      </w:r>
                      <w:proofErr w:type="spellEnd"/>
                      <w:r w:rsidR="00302A8D">
                        <w:rPr>
                          <w:rFonts w:ascii="Arial Narrow" w:hAnsi="Arial Narrow" w:cs="Arial"/>
                          <w:b/>
                          <w:bCs/>
                          <w:color w:val="F2F2F2"/>
                          <w:kern w:val="24"/>
                          <w:sz w:val="36"/>
                          <w:szCs w:val="36"/>
                        </w:rPr>
                        <w:t>!</w:t>
                      </w:r>
                    </w:p>
                  </w:txbxContent>
                </v:textbox>
              </v:rect>
            </w:pict>
          </mc:Fallback>
        </mc:AlternateContent>
      </w:r>
      <w:r w:rsidR="0081122F" w:rsidRPr="00857512">
        <w:rPr>
          <w:rFonts w:ascii="Arial Narrow" w:hAnsi="Arial Narrow" w:cs="Times New Roman"/>
          <w:noProof/>
          <w:sz w:val="12"/>
          <w:szCs w:val="12"/>
          <w:lang w:val="ro-RO" w:eastAsia="ro-RO"/>
        </w:rPr>
        <mc:AlternateContent>
          <mc:Choice Requires="wps">
            <w:drawing>
              <wp:anchor distT="0" distB="0" distL="114300" distR="114300" simplePos="0" relativeHeight="251670528" behindDoc="0" locked="0" layoutInCell="1" allowOverlap="1" wp14:anchorId="1E376C36" wp14:editId="1E376C37">
                <wp:simplePos x="0" y="0"/>
                <wp:positionH relativeFrom="column">
                  <wp:posOffset>7082926</wp:posOffset>
                </wp:positionH>
                <wp:positionV relativeFrom="paragraph">
                  <wp:posOffset>93164</wp:posOffset>
                </wp:positionV>
                <wp:extent cx="1094105" cy="1108710"/>
                <wp:effectExtent l="0" t="0" r="0" b="0"/>
                <wp:wrapNone/>
                <wp:docPr id="19" name="Oval 19"/>
                <wp:cNvGraphicFramePr/>
                <a:graphic xmlns:a="http://schemas.openxmlformats.org/drawingml/2006/main">
                  <a:graphicData uri="http://schemas.microsoft.com/office/word/2010/wordprocessingShape">
                    <wps:wsp>
                      <wps:cNvSpPr/>
                      <wps:spPr>
                        <a:xfrm>
                          <a:off x="0" y="0"/>
                          <a:ext cx="1094105" cy="1108710"/>
                        </a:xfrm>
                        <a:prstGeom prst="ellipse">
                          <a:avLst/>
                        </a:prstGeom>
                        <a:gradFill flip="none" rotWithShape="1">
                          <a:gsLst>
                            <a:gs pos="0">
                              <a:srgbClr val="A40037">
                                <a:shade val="30000"/>
                                <a:satMod val="115000"/>
                              </a:srgbClr>
                            </a:gs>
                            <a:gs pos="37000">
                              <a:srgbClr val="A40037">
                                <a:shade val="67500"/>
                                <a:satMod val="115000"/>
                              </a:srgbClr>
                            </a:gs>
                            <a:gs pos="100000">
                              <a:srgbClr val="A40037">
                                <a:shade val="100000"/>
                                <a:satMod val="115000"/>
                              </a:srgbClr>
                            </a:gs>
                          </a:gsLst>
                          <a:lin ang="135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5666B9" id="Oval 19" o:spid="_x0000_s1026" style="position:absolute;margin-left:557.7pt;margin-top:7.35pt;width:86.15pt;height:87.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" fillcolor="#650019" stroked="f" strokeweight="2pt">
                <v:fill color2="#b00033" rotate="t" angle="225" colors="0 #650019;24248f #930029;1 #b00033" focus="100%" type="gradient"/>
              </v:oval>
            </w:pict>
          </mc:Fallback>
        </mc:AlternateContent>
      </w:r>
      <w:r w:rsidR="0081122F" w:rsidRPr="00857512">
        <w:rPr>
          <w:rFonts w:ascii="Arial Narrow" w:hAnsi="Arial Narrow" w:cs="Times New Roman"/>
          <w:noProof/>
          <w:sz w:val="12"/>
          <w:szCs w:val="12"/>
          <w:lang w:val="ro-RO" w:eastAsia="ro-RO"/>
        </w:rPr>
        <w:drawing>
          <wp:anchor distT="0" distB="0" distL="114300" distR="114300" simplePos="0" relativeHeight="251669504" behindDoc="0" locked="0" layoutInCell="1" allowOverlap="1" wp14:anchorId="1E376C38" wp14:editId="1E376C39">
            <wp:simplePos x="0" y="0"/>
            <wp:positionH relativeFrom="column">
              <wp:posOffset>6811191</wp:posOffset>
            </wp:positionH>
            <wp:positionV relativeFrom="paragraph">
              <wp:posOffset>-156482</wp:posOffset>
            </wp:positionV>
            <wp:extent cx="1583570" cy="1586865"/>
            <wp:effectExtent l="0" t="0" r="0" b="0"/>
            <wp:wrapNone/>
            <wp:docPr id="22" name="Picture 19" descr="Imagini pentru WINE ST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7" name="Picture 19" descr="Imagini pentru WINE STAI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83570" cy="158686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69309E" w:rsidRPr="00442682">
        <w:rPr>
          <w:b/>
          <w:i/>
          <w:noProof/>
          <w:lang w:val="ro-RO" w:eastAsia="ro-RO"/>
        </w:rPr>
        <mc:AlternateContent>
          <mc:Choice Requires="wps">
            <w:drawing>
              <wp:anchor distT="0" distB="0" distL="114300" distR="114300" simplePos="0" relativeHeight="251694080" behindDoc="1" locked="0" layoutInCell="1" allowOverlap="1" wp14:anchorId="1E376C3A" wp14:editId="1E376C3B">
                <wp:simplePos x="0" y="0"/>
                <wp:positionH relativeFrom="page">
                  <wp:posOffset>7170420</wp:posOffset>
                </wp:positionH>
                <wp:positionV relativeFrom="paragraph">
                  <wp:posOffset>-817245</wp:posOffset>
                </wp:positionV>
                <wp:extent cx="3557905" cy="8733064"/>
                <wp:effectExtent l="95250" t="76200" r="118745" b="125730"/>
                <wp:wrapNone/>
                <wp:docPr id="18" name="Rectangle 18"/>
                <wp:cNvGraphicFramePr/>
                <a:graphic xmlns:a="http://schemas.openxmlformats.org/drawingml/2006/main">
                  <a:graphicData uri="http://schemas.microsoft.com/office/word/2010/wordprocessingShape">
                    <wps:wsp>
                      <wps:cNvSpPr/>
                      <wps:spPr>
                        <a:xfrm>
                          <a:off x="0" y="0"/>
                          <a:ext cx="3557905" cy="8733064"/>
                        </a:xfrm>
                        <a:prstGeom prst="rect">
                          <a:avLst/>
                        </a:prstGeom>
                        <a:effectLst>
                          <a:glow rad="63500">
                            <a:schemeClr val="accent2">
                              <a:satMod val="175000"/>
                              <a:alpha val="40000"/>
                            </a:schemeClr>
                          </a:glow>
                          <a:outerShdw blurRad="40000" dist="20000" dir="5400000" rotWithShape="0">
                            <a:srgbClr val="000000">
                              <a:alpha val="38000"/>
                            </a:srgbClr>
                          </a:outerShdw>
                          <a:softEdge rad="635000"/>
                        </a:effectLst>
                      </wps:spPr>
                      <wps:style>
                        <a:lnRef idx="1">
                          <a:schemeClr val="accent2"/>
                        </a:lnRef>
                        <a:fillRef idx="2">
                          <a:schemeClr val="accent2"/>
                        </a:fillRef>
                        <a:effectRef idx="1">
                          <a:schemeClr val="accent2"/>
                        </a:effectRef>
                        <a:fontRef idx="minor">
                          <a:schemeClr val="dk1"/>
                        </a:fontRef>
                      </wps:style>
                      <wps:txbx>
                        <w:txbxContent>
                          <w:p w14:paraId="1E376CC0" w14:textId="77777777" w:rsidR="00FE7661" w:rsidRDefault="00FE7661" w:rsidP="00FE7661">
                            <w:pPr>
                              <w:jc w:val="center"/>
                              <w:rPr>
                                <w:noProof/>
                                <w:lang w:val="ro-RO" w:eastAsia="ro-RO"/>
                              </w:rPr>
                            </w:pPr>
                          </w:p>
                          <w:p w14:paraId="1E376CC1" w14:textId="77777777" w:rsidR="00FE7661" w:rsidRDefault="00FE7661" w:rsidP="00FE7661">
                            <w:pPr>
                              <w:jc w:val="center"/>
                              <w:rPr>
                                <w:noProof/>
                                <w:lang w:val="ro-RO" w:eastAsia="ro-RO"/>
                              </w:rPr>
                            </w:pPr>
                          </w:p>
                          <w:p w14:paraId="1E376CC2" w14:textId="77777777" w:rsidR="00FE7661" w:rsidRDefault="00FE7661" w:rsidP="00FE7661">
                            <w:pPr>
                              <w:jc w:val="center"/>
                            </w:pPr>
                            <w:r>
                              <w:rPr>
                                <w:noProof/>
                                <w:lang w:val="ro-RO" w:eastAsia="ro-RO"/>
                              </w:rPr>
                              <w:drawing>
                                <wp:inline distT="0" distB="0" distL="0" distR="0" wp14:anchorId="1E376CED" wp14:editId="1E376CEE">
                                  <wp:extent cx="2084332" cy="4004840"/>
                                  <wp:effectExtent l="0" t="0" r="0" b="0"/>
                                  <wp:docPr id="13495" name="Picture 13495" descr="Imagini pentru ALCOHOL BOTT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ini pentru ALCOHOL BOTTLES"/>
                                          <pic:cNvPicPr>
                                            <a:picLocks noChangeAspect="1" noChangeArrowheads="1"/>
                                          </pic:cNvPicPr>
                                        </pic:nvPicPr>
                                        <pic:blipFill>
                                          <a:blip r:embed="rId8" cstate="print">
                                            <a:extLst>
                                              <a:ext uri="{BEBA8EAE-BF5A-486C-A8C5-ECC9F3942E4B}">
                                                <a14:imgProps xmlns:a14="http://schemas.microsoft.com/office/drawing/2010/main">
                                                  <a14:imgLayer r:embed="rId9">
                                                    <a14:imgEffect>
                                                      <a14:saturation sat="66000"/>
                                                    </a14:imgEffect>
                                                  </a14:imgLayer>
                                                </a14:imgProps>
                                              </a:ext>
                                              <a:ext uri="{28A0092B-C50C-407E-A947-70E740481C1C}">
                                                <a14:useLocalDpi xmlns:a14="http://schemas.microsoft.com/office/drawing/2010/main" val="0"/>
                                              </a:ext>
                                            </a:extLst>
                                          </a:blip>
                                          <a:srcRect/>
                                          <a:stretch>
                                            <a:fillRect/>
                                          </a:stretch>
                                        </pic:blipFill>
                                        <pic:spPr bwMode="auto">
                                          <a:xfrm>
                                            <a:off x="0" y="0"/>
                                            <a:ext cx="2156141" cy="4142813"/>
                                          </a:xfrm>
                                          <a:prstGeom prst="rect">
                                            <a:avLst/>
                                          </a:prstGeom>
                                          <a:noFill/>
                                          <a:ln>
                                            <a:noFill/>
                                          </a:ln>
                                        </pic:spPr>
                                      </pic:pic>
                                    </a:graphicData>
                                  </a:graphic>
                                </wp:inline>
                              </w:drawing>
                            </w:r>
                          </w:p>
                          <w:p w14:paraId="1E376CC3" w14:textId="77777777" w:rsidR="00FE7661" w:rsidRDefault="00FE7661" w:rsidP="00FE7661">
                            <w:pPr>
                              <w:jc w:val="center"/>
                            </w:pPr>
                          </w:p>
                          <w:p w14:paraId="1E376CC4" w14:textId="77777777" w:rsidR="00FE7661" w:rsidRDefault="00FE7661" w:rsidP="00FE7661">
                            <w:pPr>
                              <w:jc w:val="center"/>
                            </w:pPr>
                          </w:p>
                          <w:p w14:paraId="1E376CC5" w14:textId="77777777" w:rsidR="00FE7661" w:rsidRDefault="00FE7661" w:rsidP="00FE7661">
                            <w:pPr>
                              <w:jc w:val="center"/>
                            </w:pPr>
                          </w:p>
                          <w:p w14:paraId="1E376CC6" w14:textId="77777777" w:rsidR="00FE7661" w:rsidRDefault="00FE7661" w:rsidP="00FE7661">
                            <w:pPr>
                              <w:jc w:val="center"/>
                            </w:pPr>
                          </w:p>
                          <w:p w14:paraId="1E376CC7" w14:textId="77777777" w:rsidR="00FE7661" w:rsidRDefault="00FE7661" w:rsidP="00FE766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376C3A" id="Rectangle 18" o:spid="_x0000_s1039" style="position:absolute;left:0;text-align:left;margin-left:564.6pt;margin-top:-64.35pt;width:280.15pt;height:687.65pt;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" fillcolor="#dfa7a6 [1621]" strokecolor="#bc4542 [3045]">
                <v:fill color2="#f5e4e4 [501]" rotate="t" angle="180" colors="0 #ffa2a1;22938f #ffbebd;1 #ffe5e5" focus="100%" type="gradient"/>
                <v:shadow on="t" color="black" opacity="24903f" origin=",.5" offset="0,.55556mm"/>
                <v:textbox>
                  <w:txbxContent>
                    <w:p w14:paraId="1E376CC0" w14:textId="77777777" w:rsidR="00FE7661" w:rsidRDefault="00FE7661" w:rsidP="00FE7661">
                      <w:pPr>
                        <w:jc w:val="center"/>
                        <w:rPr>
                          <w:noProof/>
                          <w:lang w:val="ro-RO" w:eastAsia="ro-RO"/>
                        </w:rPr>
                      </w:pPr>
                    </w:p>
                    <w:p w14:paraId="1E376CC1" w14:textId="77777777" w:rsidR="00FE7661" w:rsidRDefault="00FE7661" w:rsidP="00FE7661">
                      <w:pPr>
                        <w:jc w:val="center"/>
                        <w:rPr>
                          <w:noProof/>
                          <w:lang w:val="ro-RO" w:eastAsia="ro-RO"/>
                        </w:rPr>
                      </w:pPr>
                    </w:p>
                    <w:p w14:paraId="1E376CC2" w14:textId="77777777" w:rsidR="00FE7661" w:rsidRDefault="00FE7661" w:rsidP="00FE7661">
                      <w:pPr>
                        <w:jc w:val="center"/>
                      </w:pPr>
                      <w:r>
                        <w:rPr>
                          <w:noProof/>
                          <w:lang w:val="ro-RO" w:eastAsia="ro-RO"/>
                        </w:rPr>
                        <w:drawing>
                          <wp:inline distT="0" distB="0" distL="0" distR="0" wp14:anchorId="1E376CED" wp14:editId="1E376CEE">
                            <wp:extent cx="2084332" cy="4004840"/>
                            <wp:effectExtent l="0" t="0" r="0" b="0"/>
                            <wp:docPr id="13495" name="Picture 13495" descr="Imagini pentru ALCOHOL BOTT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ini pentru ALCOHOL BOTTLES"/>
                                    <pic:cNvPicPr>
                                      <a:picLocks noChangeAspect="1" noChangeArrowheads="1"/>
                                    </pic:cNvPicPr>
                                  </pic:nvPicPr>
                                  <pic:blipFill>
                                    <a:blip r:embed="rId8" cstate="print">
                                      <a:extLst>
                                        <a:ext uri="{BEBA8EAE-BF5A-486C-A8C5-ECC9F3942E4B}">
                                          <a14:imgProps xmlns:a14="http://schemas.microsoft.com/office/drawing/2010/main">
                                            <a14:imgLayer r:embed="rId9">
                                              <a14:imgEffect>
                                                <a14:saturation sat="66000"/>
                                              </a14:imgEffect>
                                            </a14:imgLayer>
                                          </a14:imgProps>
                                        </a:ext>
                                        <a:ext uri="{28A0092B-C50C-407E-A947-70E740481C1C}">
                                          <a14:useLocalDpi xmlns:a14="http://schemas.microsoft.com/office/drawing/2010/main" val="0"/>
                                        </a:ext>
                                      </a:extLst>
                                    </a:blip>
                                    <a:srcRect/>
                                    <a:stretch>
                                      <a:fillRect/>
                                    </a:stretch>
                                  </pic:blipFill>
                                  <pic:spPr bwMode="auto">
                                    <a:xfrm>
                                      <a:off x="0" y="0"/>
                                      <a:ext cx="2156141" cy="4142813"/>
                                    </a:xfrm>
                                    <a:prstGeom prst="rect">
                                      <a:avLst/>
                                    </a:prstGeom>
                                    <a:noFill/>
                                    <a:ln>
                                      <a:noFill/>
                                    </a:ln>
                                  </pic:spPr>
                                </pic:pic>
                              </a:graphicData>
                            </a:graphic>
                          </wp:inline>
                        </w:drawing>
                      </w:r>
                    </w:p>
                    <w:p w14:paraId="1E376CC3" w14:textId="77777777" w:rsidR="00FE7661" w:rsidRDefault="00FE7661" w:rsidP="00FE7661">
                      <w:pPr>
                        <w:jc w:val="center"/>
                      </w:pPr>
                    </w:p>
                    <w:p w14:paraId="1E376CC4" w14:textId="77777777" w:rsidR="00FE7661" w:rsidRDefault="00FE7661" w:rsidP="00FE7661">
                      <w:pPr>
                        <w:jc w:val="center"/>
                      </w:pPr>
                    </w:p>
                    <w:p w14:paraId="1E376CC5" w14:textId="77777777" w:rsidR="00FE7661" w:rsidRDefault="00FE7661" w:rsidP="00FE7661">
                      <w:pPr>
                        <w:jc w:val="center"/>
                      </w:pPr>
                    </w:p>
                    <w:p w14:paraId="1E376CC6" w14:textId="77777777" w:rsidR="00FE7661" w:rsidRDefault="00FE7661" w:rsidP="00FE7661">
                      <w:pPr>
                        <w:jc w:val="center"/>
                      </w:pPr>
                    </w:p>
                    <w:p w14:paraId="1E376CC7" w14:textId="77777777" w:rsidR="00FE7661" w:rsidRDefault="00FE7661" w:rsidP="00FE7661">
                      <w:pPr>
                        <w:jc w:val="center"/>
                      </w:pPr>
                    </w:p>
                  </w:txbxContent>
                </v:textbox>
                <w10:wrap anchorx="page"/>
              </v:rect>
            </w:pict>
          </mc:Fallback>
        </mc:AlternateContent>
      </w:r>
      <w:r w:rsidR="00FB1D1A">
        <w:rPr>
          <w:b/>
          <w:i/>
          <w:noProof/>
          <w:lang w:val="ro-RO" w:eastAsia="ro-RO"/>
        </w:rPr>
        <mc:AlternateContent>
          <mc:Choice Requires="wps">
            <w:drawing>
              <wp:anchor distT="0" distB="0" distL="114300" distR="114300" simplePos="0" relativeHeight="251720704" behindDoc="0" locked="0" layoutInCell="1" allowOverlap="1" wp14:anchorId="1E376C3C" wp14:editId="1E376C3D">
                <wp:simplePos x="0" y="0"/>
                <wp:positionH relativeFrom="margin">
                  <wp:posOffset>3193383</wp:posOffset>
                </wp:positionH>
                <wp:positionV relativeFrom="paragraph">
                  <wp:posOffset>-35954</wp:posOffset>
                </wp:positionV>
                <wp:extent cx="3791930" cy="5205984"/>
                <wp:effectExtent l="0" t="0" r="0" b="0"/>
                <wp:wrapNone/>
                <wp:docPr id="63" name="Rectangle 63"/>
                <wp:cNvGraphicFramePr/>
                <a:graphic xmlns:a="http://schemas.openxmlformats.org/drawingml/2006/main">
                  <a:graphicData uri="http://schemas.microsoft.com/office/word/2010/wordprocessingShape">
                    <wps:wsp>
                      <wps:cNvSpPr/>
                      <wps:spPr>
                        <a:xfrm>
                          <a:off x="0" y="0"/>
                          <a:ext cx="3791930" cy="5205984"/>
                        </a:xfrm>
                        <a:prstGeom prst="rect">
                          <a:avLst/>
                        </a:prstGeom>
                        <a:noFill/>
                        <a:ln w="25400" cap="flat" cmpd="sng" algn="ctr">
                          <a:noFill/>
                          <a:prstDash val="solid"/>
                        </a:ln>
                        <a:effectLst/>
                      </wps:spPr>
                      <wps:txbx>
                        <w:txbxContent>
                          <w:p w14:paraId="1E376CC8" w14:textId="77777777" w:rsidR="00BA609E" w:rsidRDefault="00BA609E" w:rsidP="00BA609E">
                            <w:pPr>
                              <w:spacing w:after="0" w:line="240" w:lineRule="auto"/>
                              <w:jc w:val="both"/>
                              <w:rPr>
                                <w:rFonts w:ascii="Arial Narrow" w:hAnsi="Arial Narrow" w:cs="Times New Roman"/>
                                <w:color w:val="A50021"/>
                                <w:sz w:val="32"/>
                                <w:szCs w:val="32"/>
                                <w:lang w:val="ro-RO"/>
                              </w:rPr>
                            </w:pPr>
                            <w:r>
                              <w:rPr>
                                <w:noProof/>
                                <w:lang w:val="ro-RO" w:eastAsia="ro-RO"/>
                              </w:rPr>
                              <w:drawing>
                                <wp:inline distT="0" distB="0" distL="0" distR="0" wp14:anchorId="1E376CEF" wp14:editId="1E376CF0">
                                  <wp:extent cx="3483429" cy="3668330"/>
                                  <wp:effectExtent l="0" t="0" r="3175" b="8890"/>
                                  <wp:docPr id="13496" name="Picture 13496" descr="Imagini pentru ALCOHOL BOTT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ini pentru ALCOHOL BOTTLES"/>
                                          <pic:cNvPicPr>
                                            <a:picLocks noChangeAspect="1" noChangeArrowheads="1"/>
                                          </pic:cNvPicPr>
                                        </pic:nvPicPr>
                                        <pic:blipFill>
                                          <a:blip r:embed="rId10">
                                            <a:duotone>
                                              <a:schemeClr val="accent2">
                                                <a:shade val="45000"/>
                                                <a:satMod val="135000"/>
                                              </a:schemeClr>
                                              <a:prstClr val="white"/>
                                            </a:duotone>
                                            <a:extLst>
                                              <a:ext uri="{BEBA8EAE-BF5A-486C-A8C5-ECC9F3942E4B}">
                                                <a14:imgProps xmlns:a14="http://schemas.microsoft.com/office/drawing/2010/main">
                                                  <a14:imgLayer r:embed="rId11">
                                                    <a14:imgEffect>
                                                      <a14:saturation sat="66000"/>
                                                    </a14:imgEffect>
                                                  </a14:imgLayer>
                                                </a14:imgProps>
                                              </a:ext>
                                              <a:ext uri="{28A0092B-C50C-407E-A947-70E740481C1C}">
                                                <a14:useLocalDpi xmlns:a14="http://schemas.microsoft.com/office/drawing/2010/main" val="0"/>
                                              </a:ext>
                                            </a:extLst>
                                          </a:blip>
                                          <a:srcRect/>
                                          <a:stretch>
                                            <a:fillRect/>
                                          </a:stretch>
                                        </pic:blipFill>
                                        <pic:spPr bwMode="auto">
                                          <a:xfrm>
                                            <a:off x="0" y="0"/>
                                            <a:ext cx="3483429" cy="3668330"/>
                                          </a:xfrm>
                                          <a:prstGeom prst="rect">
                                            <a:avLst/>
                                          </a:prstGeom>
                                          <a:noFill/>
                                          <a:ln>
                                            <a:noFill/>
                                          </a:ln>
                                        </pic:spPr>
                                      </pic:pic>
                                    </a:graphicData>
                                  </a:graphic>
                                </wp:inline>
                              </w:drawing>
                            </w:r>
                          </w:p>
                          <w:p w14:paraId="1E376CC9" w14:textId="77777777" w:rsidR="00BA609E" w:rsidRDefault="00BA609E" w:rsidP="00BA609E">
                            <w:pPr>
                              <w:spacing w:after="0" w:line="240" w:lineRule="auto"/>
                              <w:jc w:val="both"/>
                              <w:rPr>
                                <w:rFonts w:ascii="Times New Roman" w:hAnsi="Times New Roman" w:cs="Times New Roman"/>
                                <w:lang w:val="ro-RO"/>
                              </w:rPr>
                            </w:pPr>
                          </w:p>
                          <w:p w14:paraId="1E376CCA" w14:textId="77777777" w:rsidR="00BA609E" w:rsidRDefault="00BA609E" w:rsidP="00BA609E">
                            <w:pPr>
                              <w:spacing w:after="0" w:line="240" w:lineRule="auto"/>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376C3C" id="Rectangle 63" o:spid="_x0000_s1040" style="position:absolute;left:0;text-align:left;margin-left:251.45pt;margin-top:-2.85pt;width:298.6pt;height:409.9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" filled="f" stroked="f" strokeweight="2pt">
                <v:textbox>
                  <w:txbxContent>
                    <w:p w14:paraId="1E376CC8" w14:textId="77777777" w:rsidR="00BA609E" w:rsidRDefault="00BA609E" w:rsidP="00BA609E">
                      <w:pPr>
                        <w:spacing w:after="0" w:line="240" w:lineRule="auto"/>
                        <w:jc w:val="both"/>
                        <w:rPr>
                          <w:rFonts w:ascii="Arial Narrow" w:hAnsi="Arial Narrow" w:cs="Times New Roman"/>
                          <w:color w:val="A50021"/>
                          <w:sz w:val="32"/>
                          <w:szCs w:val="32"/>
                          <w:lang w:val="ro-RO"/>
                        </w:rPr>
                      </w:pPr>
                      <w:r>
                        <w:rPr>
                          <w:noProof/>
                          <w:lang w:val="ro-RO" w:eastAsia="ro-RO"/>
                        </w:rPr>
                        <w:drawing>
                          <wp:inline distT="0" distB="0" distL="0" distR="0" wp14:anchorId="1E376CEF" wp14:editId="1E376CF0">
                            <wp:extent cx="3483429" cy="3668330"/>
                            <wp:effectExtent l="0" t="0" r="3175" b="8890"/>
                            <wp:docPr id="13496" name="Picture 13496" descr="Imagini pentru ALCOHOL BOTT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ini pentru ALCOHOL BOTTLES"/>
                                    <pic:cNvPicPr>
                                      <a:picLocks noChangeAspect="1" noChangeArrowheads="1"/>
                                    </pic:cNvPicPr>
                                  </pic:nvPicPr>
                                  <pic:blipFill>
                                    <a:blip r:embed="rId10">
                                      <a:duotone>
                                        <a:schemeClr val="accent2">
                                          <a:shade val="45000"/>
                                          <a:satMod val="135000"/>
                                        </a:schemeClr>
                                        <a:prstClr val="white"/>
                                      </a:duotone>
                                      <a:extLst>
                                        <a:ext uri="{BEBA8EAE-BF5A-486C-A8C5-ECC9F3942E4B}">
                                          <a14:imgProps xmlns:a14="http://schemas.microsoft.com/office/drawing/2010/main">
                                            <a14:imgLayer r:embed="rId11">
                                              <a14:imgEffect>
                                                <a14:saturation sat="66000"/>
                                              </a14:imgEffect>
                                            </a14:imgLayer>
                                          </a14:imgProps>
                                        </a:ext>
                                        <a:ext uri="{28A0092B-C50C-407E-A947-70E740481C1C}">
                                          <a14:useLocalDpi xmlns:a14="http://schemas.microsoft.com/office/drawing/2010/main" val="0"/>
                                        </a:ext>
                                      </a:extLst>
                                    </a:blip>
                                    <a:srcRect/>
                                    <a:stretch>
                                      <a:fillRect/>
                                    </a:stretch>
                                  </pic:blipFill>
                                  <pic:spPr bwMode="auto">
                                    <a:xfrm>
                                      <a:off x="0" y="0"/>
                                      <a:ext cx="3483429" cy="3668330"/>
                                    </a:xfrm>
                                    <a:prstGeom prst="rect">
                                      <a:avLst/>
                                    </a:prstGeom>
                                    <a:noFill/>
                                    <a:ln>
                                      <a:noFill/>
                                    </a:ln>
                                  </pic:spPr>
                                </pic:pic>
                              </a:graphicData>
                            </a:graphic>
                          </wp:inline>
                        </w:drawing>
                      </w:r>
                    </w:p>
                    <w:p w14:paraId="1E376CC9" w14:textId="77777777" w:rsidR="00BA609E" w:rsidRDefault="00BA609E" w:rsidP="00BA609E">
                      <w:pPr>
                        <w:spacing w:after="0" w:line="240" w:lineRule="auto"/>
                        <w:jc w:val="both"/>
                        <w:rPr>
                          <w:rFonts w:ascii="Times New Roman" w:hAnsi="Times New Roman" w:cs="Times New Roman"/>
                          <w:lang w:val="ro-RO"/>
                        </w:rPr>
                      </w:pPr>
                    </w:p>
                    <w:p w14:paraId="1E376CCA" w14:textId="77777777" w:rsidR="00BA609E" w:rsidRDefault="00BA609E" w:rsidP="00BA609E">
                      <w:pPr>
                        <w:spacing w:after="0" w:line="240" w:lineRule="auto"/>
                        <w:jc w:val="center"/>
                      </w:pPr>
                    </w:p>
                  </w:txbxContent>
                </v:textbox>
                <w10:wrap anchorx="margin"/>
              </v:rect>
            </w:pict>
          </mc:Fallback>
        </mc:AlternateContent>
      </w:r>
      <w:r w:rsidR="00C67DEE">
        <w:rPr>
          <w:b/>
          <w:i/>
          <w:noProof/>
          <w:sz w:val="20"/>
          <w:szCs w:val="20"/>
          <w:lang w:val="ro-RO" w:eastAsia="ro-RO"/>
        </w:rPr>
        <mc:AlternateContent>
          <mc:Choice Requires="wps">
            <w:drawing>
              <wp:anchor distT="0" distB="0" distL="114300" distR="114300" simplePos="0" relativeHeight="251672576" behindDoc="0" locked="0" layoutInCell="1" allowOverlap="1" wp14:anchorId="1E376C3E" wp14:editId="1E376C3F">
                <wp:simplePos x="0" y="0"/>
                <wp:positionH relativeFrom="column">
                  <wp:posOffset>3514603</wp:posOffset>
                </wp:positionH>
                <wp:positionV relativeFrom="paragraph">
                  <wp:posOffset>-317837</wp:posOffset>
                </wp:positionV>
                <wp:extent cx="3037205" cy="819785"/>
                <wp:effectExtent l="0" t="0" r="0" b="0"/>
                <wp:wrapNone/>
                <wp:docPr id="1" name="Rectangle 1"/>
                <wp:cNvGraphicFramePr/>
                <a:graphic xmlns:a="http://schemas.openxmlformats.org/drawingml/2006/main">
                  <a:graphicData uri="http://schemas.microsoft.com/office/word/2010/wordprocessingShape">
                    <wps:wsp>
                      <wps:cNvSpPr/>
                      <wps:spPr>
                        <a:xfrm>
                          <a:off x="0" y="0"/>
                          <a:ext cx="3037205" cy="8197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376CCB" w14:textId="77777777" w:rsidR="00926E7E" w:rsidRDefault="00926E7E" w:rsidP="00626B13">
                            <w:r w:rsidRPr="00FC219D">
                              <w:rPr>
                                <w:noProof/>
                                <w:lang w:val="ro-RO" w:eastAsia="ro-RO"/>
                              </w:rPr>
                              <w:drawing>
                                <wp:inline distT="0" distB="0" distL="0" distR="0" wp14:anchorId="1E376CF1" wp14:editId="1E376CF2">
                                  <wp:extent cx="571500" cy="574800"/>
                                  <wp:effectExtent l="19050" t="0" r="0" b="0"/>
                                  <wp:docPr id="134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0387" cy="573681"/>
                                          </a:xfrm>
                                          <a:prstGeom prst="rect">
                                            <a:avLst/>
                                          </a:prstGeom>
                                          <a:noFill/>
                                        </pic:spPr>
                                      </pic:pic>
                                    </a:graphicData>
                                  </a:graphic>
                                </wp:inline>
                              </w:drawing>
                            </w:r>
                            <w:r>
                              <w:t xml:space="preserve">     </w:t>
                            </w:r>
                            <w:r w:rsidRPr="00FC219D">
                              <w:rPr>
                                <w:noProof/>
                                <w:lang w:val="ro-RO" w:eastAsia="ro-RO"/>
                              </w:rPr>
                              <w:drawing>
                                <wp:inline distT="0" distB="0" distL="0" distR="0" wp14:anchorId="1E376CF3" wp14:editId="1E376CF4">
                                  <wp:extent cx="434340" cy="462714"/>
                                  <wp:effectExtent l="19050" t="0" r="3810" b="0"/>
                                  <wp:docPr id="1346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9542" cy="468256"/>
                                          </a:xfrm>
                                          <a:prstGeom prst="rect">
                                            <a:avLst/>
                                          </a:prstGeom>
                                          <a:noFill/>
                                          <a:ln>
                                            <a:noFill/>
                                          </a:ln>
                                        </pic:spPr>
                                      </pic:pic>
                                    </a:graphicData>
                                  </a:graphic>
                                </wp:inline>
                              </w:drawing>
                            </w:r>
                            <w:r>
                              <w:t xml:space="preserve">        </w:t>
                            </w:r>
                            <w:r w:rsidRPr="00FC219D">
                              <w:rPr>
                                <w:noProof/>
                                <w:lang w:val="ro-RO" w:eastAsia="ro-RO"/>
                              </w:rPr>
                              <w:drawing>
                                <wp:inline distT="0" distB="0" distL="0" distR="0" wp14:anchorId="1E376CF5" wp14:editId="1E376CF6">
                                  <wp:extent cx="669469" cy="297765"/>
                                  <wp:effectExtent l="0" t="0" r="0" b="7620"/>
                                  <wp:docPr id="13465" name="Picture 65" descr="Imagini pentru CNEP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Imagini pentru CNEPSS"/>
                                          <pic:cNvPicPr>
                                            <a:picLocks noChangeAspect="1" noChangeArrowheads="1"/>
                                          </pic:cNvPicPr>
                                        </pic:nvPicPr>
                                        <pic:blipFill>
                                          <a:blip r:embed="rId14" cstate="print"/>
                                          <a:srcRect/>
                                          <a:stretch>
                                            <a:fillRect/>
                                          </a:stretch>
                                        </pic:blipFill>
                                        <pic:spPr bwMode="auto">
                                          <a:xfrm>
                                            <a:off x="0" y="0"/>
                                            <a:ext cx="697153" cy="310078"/>
                                          </a:xfrm>
                                          <a:prstGeom prst="rect">
                                            <a:avLst/>
                                          </a:prstGeom>
                                          <a:noFill/>
                                          <a:ln w="9525">
                                            <a:noFill/>
                                            <a:miter lim="800000"/>
                                            <a:headEnd/>
                                            <a:tailEnd/>
                                          </a:ln>
                                        </pic:spPr>
                                      </pic:pic>
                                    </a:graphicData>
                                  </a:graphic>
                                </wp:inline>
                              </w:drawing>
                            </w:r>
                            <w:r>
                              <w:t xml:space="preserve">      </w:t>
                            </w:r>
                            <w:r w:rsidRPr="00FC219D">
                              <w:rPr>
                                <w:noProof/>
                                <w:lang w:val="ro-RO" w:eastAsia="ro-RO"/>
                              </w:rPr>
                              <w:drawing>
                                <wp:inline distT="0" distB="0" distL="0" distR="0" wp14:anchorId="1E376CF7" wp14:editId="1E376CF8">
                                  <wp:extent cx="423017" cy="387350"/>
                                  <wp:effectExtent l="19050" t="0" r="0" b="0"/>
                                  <wp:docPr id="1346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15" cstate="print"/>
                                          <a:srcRect/>
                                          <a:stretch>
                                            <a:fillRect/>
                                          </a:stretch>
                                        </pic:blipFill>
                                        <pic:spPr bwMode="auto">
                                          <a:xfrm>
                                            <a:off x="0" y="0"/>
                                            <a:ext cx="425168" cy="389319"/>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E376C3E" id="Rectangle 1" o:spid="_x0000_s1041" style="position:absolute;left:0;text-align:left;margin-left:276.75pt;margin-top:-25.05pt;width:239.15pt;height:64.5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" fillcolor="white [3212]" stroked="f" strokeweight="2pt">
                <v:textbox>
                  <w:txbxContent>
                    <w:p w14:paraId="1E376CCB" w14:textId="77777777" w:rsidR="00926E7E" w:rsidRDefault="00926E7E" w:rsidP="00626B13">
                      <w:r w:rsidRPr="00FC219D">
                        <w:rPr>
                          <w:noProof/>
                          <w:lang w:val="ro-RO" w:eastAsia="ro-RO"/>
                        </w:rPr>
                        <w:drawing>
                          <wp:inline distT="0" distB="0" distL="0" distR="0" wp14:anchorId="1E376CF1" wp14:editId="1E376CF2">
                            <wp:extent cx="571500" cy="574800"/>
                            <wp:effectExtent l="19050" t="0" r="0" b="0"/>
                            <wp:docPr id="134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0387" cy="573681"/>
                                    </a:xfrm>
                                    <a:prstGeom prst="rect">
                                      <a:avLst/>
                                    </a:prstGeom>
                                    <a:noFill/>
                                  </pic:spPr>
                                </pic:pic>
                              </a:graphicData>
                            </a:graphic>
                          </wp:inline>
                        </w:drawing>
                      </w:r>
                      <w:r>
                        <w:t xml:space="preserve">     </w:t>
                      </w:r>
                      <w:r w:rsidRPr="00FC219D">
                        <w:rPr>
                          <w:noProof/>
                          <w:lang w:val="ro-RO" w:eastAsia="ro-RO"/>
                        </w:rPr>
                        <w:drawing>
                          <wp:inline distT="0" distB="0" distL="0" distR="0" wp14:anchorId="1E376CF3" wp14:editId="1E376CF4">
                            <wp:extent cx="434340" cy="462714"/>
                            <wp:effectExtent l="19050" t="0" r="3810" b="0"/>
                            <wp:docPr id="1346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9542" cy="468256"/>
                                    </a:xfrm>
                                    <a:prstGeom prst="rect">
                                      <a:avLst/>
                                    </a:prstGeom>
                                    <a:noFill/>
                                    <a:ln>
                                      <a:noFill/>
                                    </a:ln>
                                  </pic:spPr>
                                </pic:pic>
                              </a:graphicData>
                            </a:graphic>
                          </wp:inline>
                        </w:drawing>
                      </w:r>
                      <w:r>
                        <w:t xml:space="preserve">        </w:t>
                      </w:r>
                      <w:r w:rsidRPr="00FC219D">
                        <w:rPr>
                          <w:noProof/>
                          <w:lang w:val="ro-RO" w:eastAsia="ro-RO"/>
                        </w:rPr>
                        <w:drawing>
                          <wp:inline distT="0" distB="0" distL="0" distR="0" wp14:anchorId="1E376CF5" wp14:editId="1E376CF6">
                            <wp:extent cx="669469" cy="297765"/>
                            <wp:effectExtent l="0" t="0" r="0" b="7620"/>
                            <wp:docPr id="13465" name="Picture 65" descr="Imagini pentru CNEP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Imagini pentru CNEPSS"/>
                                    <pic:cNvPicPr>
                                      <a:picLocks noChangeAspect="1" noChangeArrowheads="1"/>
                                    </pic:cNvPicPr>
                                  </pic:nvPicPr>
                                  <pic:blipFill>
                                    <a:blip r:embed="rId14" cstate="print"/>
                                    <a:srcRect/>
                                    <a:stretch>
                                      <a:fillRect/>
                                    </a:stretch>
                                  </pic:blipFill>
                                  <pic:spPr bwMode="auto">
                                    <a:xfrm>
                                      <a:off x="0" y="0"/>
                                      <a:ext cx="697153" cy="310078"/>
                                    </a:xfrm>
                                    <a:prstGeom prst="rect">
                                      <a:avLst/>
                                    </a:prstGeom>
                                    <a:noFill/>
                                    <a:ln w="9525">
                                      <a:noFill/>
                                      <a:miter lim="800000"/>
                                      <a:headEnd/>
                                      <a:tailEnd/>
                                    </a:ln>
                                  </pic:spPr>
                                </pic:pic>
                              </a:graphicData>
                            </a:graphic>
                          </wp:inline>
                        </w:drawing>
                      </w:r>
                      <w:r>
                        <w:t xml:space="preserve">      </w:t>
                      </w:r>
                      <w:r w:rsidRPr="00FC219D">
                        <w:rPr>
                          <w:noProof/>
                          <w:lang w:val="ro-RO" w:eastAsia="ro-RO"/>
                        </w:rPr>
                        <w:drawing>
                          <wp:inline distT="0" distB="0" distL="0" distR="0" wp14:anchorId="1E376CF7" wp14:editId="1E376CF8">
                            <wp:extent cx="423017" cy="387350"/>
                            <wp:effectExtent l="19050" t="0" r="0" b="0"/>
                            <wp:docPr id="1346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15" cstate="print"/>
                                    <a:srcRect/>
                                    <a:stretch>
                                      <a:fillRect/>
                                    </a:stretch>
                                  </pic:blipFill>
                                  <pic:spPr bwMode="auto">
                                    <a:xfrm>
                                      <a:off x="0" y="0"/>
                                      <a:ext cx="425168" cy="389319"/>
                                    </a:xfrm>
                                    <a:prstGeom prst="rect">
                                      <a:avLst/>
                                    </a:prstGeom>
                                    <a:noFill/>
                                    <a:ln w="9525">
                                      <a:noFill/>
                                      <a:miter lim="800000"/>
                                      <a:headEnd/>
                                      <a:tailEnd/>
                                    </a:ln>
                                  </pic:spPr>
                                </pic:pic>
                              </a:graphicData>
                            </a:graphic>
                          </wp:inline>
                        </w:drawing>
                      </w:r>
                    </w:p>
                  </w:txbxContent>
                </v:textbox>
              </v:rect>
            </w:pict>
          </mc:Fallback>
        </mc:AlternateContent>
      </w:r>
      <w:r w:rsidR="00857512" w:rsidRPr="00442682">
        <w:rPr>
          <w:b/>
          <w:i/>
          <w:noProof/>
          <w:lang w:val="ro-RO" w:eastAsia="ro-RO"/>
        </w:rPr>
        <mc:AlternateContent>
          <mc:Choice Requires="wps">
            <w:drawing>
              <wp:anchor distT="0" distB="0" distL="114300" distR="114300" simplePos="0" relativeHeight="251674624" behindDoc="0" locked="0" layoutInCell="1" allowOverlap="1" wp14:anchorId="1E376C40" wp14:editId="1E376C41">
                <wp:simplePos x="0" y="0"/>
                <wp:positionH relativeFrom="page">
                  <wp:posOffset>8332624</wp:posOffset>
                </wp:positionH>
                <wp:positionV relativeFrom="paragraph">
                  <wp:posOffset>-460942</wp:posOffset>
                </wp:positionV>
                <wp:extent cx="2447552" cy="2280745"/>
                <wp:effectExtent l="0" t="0" r="0" b="0"/>
                <wp:wrapNone/>
                <wp:docPr id="32" name="Rectangle 32"/>
                <wp:cNvGraphicFramePr/>
                <a:graphic xmlns:a="http://schemas.openxmlformats.org/drawingml/2006/main">
                  <a:graphicData uri="http://schemas.microsoft.com/office/word/2010/wordprocessingShape">
                    <wps:wsp>
                      <wps:cNvSpPr/>
                      <wps:spPr>
                        <a:xfrm>
                          <a:off x="0" y="0"/>
                          <a:ext cx="2447552" cy="22807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376CCC" w14:textId="305B2891" w:rsidR="00926E7E" w:rsidRPr="00302A8D" w:rsidRDefault="00302A8D" w:rsidP="00626B13">
                            <w:pPr>
                              <w:jc w:val="center"/>
                              <w:rPr>
                                <w:lang w:val="ro-RO"/>
                              </w:rPr>
                            </w:pPr>
                            <w:r>
                              <w:rPr>
                                <w:lang w:val="ro-RO"/>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376C40" id="Rectangle 32" o:spid="_x0000_s1042" style="position:absolute;left:0;text-align:left;margin-left:656.1pt;margin-top:-36.3pt;width:192.7pt;height:179.6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" filled="f" stroked="f" strokeweight="2pt">
                <v:textbox>
                  <w:txbxContent>
                    <w:p w14:paraId="1E376CCC" w14:textId="305B2891" w:rsidR="00926E7E" w:rsidRPr="00302A8D" w:rsidRDefault="00302A8D" w:rsidP="00626B13">
                      <w:pPr>
                        <w:jc w:val="center"/>
                        <w:rPr>
                          <w:lang w:val="ro-RO"/>
                        </w:rPr>
                      </w:pPr>
                      <w:r>
                        <w:rPr>
                          <w:lang w:val="ro-RO"/>
                        </w:rPr>
                        <w:t>!</w:t>
                      </w:r>
                    </w:p>
                  </w:txbxContent>
                </v:textbox>
                <w10:wrap anchorx="page"/>
              </v:rect>
            </w:pict>
          </mc:Fallback>
        </mc:AlternateContent>
      </w:r>
    </w:p>
    <w:p w14:paraId="1E376C00" w14:textId="77777777" w:rsidR="00926E7E" w:rsidRDefault="004845EB" w:rsidP="00780253">
      <w:pPr>
        <w:jc w:val="center"/>
        <w:rPr>
          <w:rFonts w:ascii="Times New Roman" w:hAnsi="Times New Roman" w:cs="Times New Roman"/>
          <w:b/>
          <w:i/>
          <w:color w:val="0624BA"/>
          <w:lang w:val="ro-RO"/>
        </w:rPr>
      </w:pPr>
      <w:r w:rsidRPr="009E6107">
        <w:rPr>
          <w:rFonts w:ascii="Times New Roman" w:hAnsi="Times New Roman" w:cs="Times New Roman"/>
          <w:noProof/>
          <w:sz w:val="16"/>
          <w:szCs w:val="16"/>
          <w:lang w:val="ro-RO" w:eastAsia="ro-RO"/>
        </w:rPr>
        <mc:AlternateContent>
          <mc:Choice Requires="wps">
            <w:drawing>
              <wp:anchor distT="0" distB="0" distL="114300" distR="114300" simplePos="0" relativeHeight="251727872" behindDoc="0" locked="0" layoutInCell="1" allowOverlap="1" wp14:anchorId="1E376C42" wp14:editId="1E376C43">
                <wp:simplePos x="0" y="0"/>
                <wp:positionH relativeFrom="column">
                  <wp:posOffset>3280303</wp:posOffset>
                </wp:positionH>
                <wp:positionV relativeFrom="paragraph">
                  <wp:posOffset>218416</wp:posOffset>
                </wp:positionV>
                <wp:extent cx="3505308" cy="3451"/>
                <wp:effectExtent l="38100" t="38100" r="76200" b="92075"/>
                <wp:wrapNone/>
                <wp:docPr id="7" name="Straight Connector 7"/>
                <wp:cNvGraphicFramePr/>
                <a:graphic xmlns:a="http://schemas.openxmlformats.org/drawingml/2006/main">
                  <a:graphicData uri="http://schemas.microsoft.com/office/word/2010/wordprocessingShape">
                    <wps:wsp>
                      <wps:cNvCnPr/>
                      <wps:spPr>
                        <a:xfrm>
                          <a:off x="0" y="0"/>
                          <a:ext cx="3505308" cy="3451"/>
                        </a:xfrm>
                        <a:prstGeom prst="line">
                          <a:avLst/>
                        </a:prstGeom>
                        <a:noFill/>
                        <a:ln w="12700" cap="flat" cmpd="sng" algn="ctr">
                          <a:solidFill>
                            <a:srgbClr val="8064A2"/>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52ACAECA" id="Straight Connector 7" o:spid="_x0000_s1026" style="position:absolute;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8.3pt,17.2pt" to="534.3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" strokecolor="#8064a2" strokeweight="1pt">
                <v:shadow on="t" color="black" opacity="24903f" origin=",.5" offset="0,.55556mm"/>
              </v:line>
            </w:pict>
          </mc:Fallback>
        </mc:AlternateContent>
      </w:r>
    </w:p>
    <w:p w14:paraId="1E376C01" w14:textId="77777777" w:rsidR="00442682" w:rsidRDefault="00442682" w:rsidP="004B4EDE">
      <w:pPr>
        <w:jc w:val="center"/>
        <w:rPr>
          <w:b/>
          <w:sz w:val="20"/>
          <w:szCs w:val="20"/>
          <w:lang w:val="ro-RO"/>
        </w:rPr>
      </w:pPr>
    </w:p>
    <w:p w14:paraId="1E376C02" w14:textId="77777777" w:rsidR="001C4370" w:rsidRDefault="001C4370" w:rsidP="00442682">
      <w:pPr>
        <w:spacing w:after="0"/>
        <w:jc w:val="center"/>
        <w:rPr>
          <w:b/>
          <w:sz w:val="20"/>
          <w:szCs w:val="20"/>
          <w:lang w:val="ro-RO"/>
        </w:rPr>
      </w:pPr>
    </w:p>
    <w:p w14:paraId="1E376C03" w14:textId="77777777" w:rsidR="00857512" w:rsidRDefault="00857512" w:rsidP="00442682">
      <w:pPr>
        <w:spacing w:after="0"/>
        <w:jc w:val="center"/>
        <w:rPr>
          <w:b/>
          <w:sz w:val="20"/>
          <w:szCs w:val="20"/>
          <w:lang w:val="ro-RO"/>
        </w:rPr>
      </w:pPr>
    </w:p>
    <w:p w14:paraId="1E376C04" w14:textId="77777777" w:rsidR="00857512" w:rsidRDefault="00857512" w:rsidP="00442682">
      <w:pPr>
        <w:spacing w:after="0"/>
        <w:jc w:val="center"/>
        <w:rPr>
          <w:b/>
          <w:sz w:val="20"/>
          <w:szCs w:val="20"/>
          <w:lang w:val="ro-RO"/>
        </w:rPr>
      </w:pPr>
    </w:p>
    <w:p w14:paraId="1E376C05" w14:textId="77777777" w:rsidR="00857512" w:rsidRDefault="00857512" w:rsidP="00442682">
      <w:pPr>
        <w:spacing w:after="0"/>
        <w:jc w:val="center"/>
        <w:rPr>
          <w:b/>
          <w:sz w:val="20"/>
          <w:szCs w:val="20"/>
          <w:lang w:val="ro-RO"/>
        </w:rPr>
      </w:pPr>
    </w:p>
    <w:p w14:paraId="1E376C06" w14:textId="77777777" w:rsidR="00857512" w:rsidRDefault="00857512" w:rsidP="00442682">
      <w:pPr>
        <w:spacing w:after="0"/>
        <w:jc w:val="center"/>
        <w:rPr>
          <w:b/>
          <w:sz w:val="20"/>
          <w:szCs w:val="20"/>
          <w:lang w:val="ro-RO"/>
        </w:rPr>
      </w:pPr>
    </w:p>
    <w:p w14:paraId="1E376C07" w14:textId="77777777" w:rsidR="00857512" w:rsidRDefault="00857512" w:rsidP="00442682">
      <w:pPr>
        <w:spacing w:after="0"/>
        <w:jc w:val="center"/>
        <w:rPr>
          <w:b/>
          <w:sz w:val="20"/>
          <w:szCs w:val="20"/>
          <w:lang w:val="ro-RO"/>
        </w:rPr>
      </w:pPr>
    </w:p>
    <w:p w14:paraId="1E376C08" w14:textId="77777777" w:rsidR="00857512" w:rsidRDefault="00857512" w:rsidP="00442682">
      <w:pPr>
        <w:spacing w:after="0"/>
        <w:jc w:val="center"/>
        <w:rPr>
          <w:b/>
          <w:sz w:val="20"/>
          <w:szCs w:val="20"/>
          <w:lang w:val="ro-RO"/>
        </w:rPr>
      </w:pPr>
    </w:p>
    <w:p w14:paraId="1E376C09" w14:textId="77777777" w:rsidR="00857512" w:rsidRDefault="00857512" w:rsidP="00442682">
      <w:pPr>
        <w:spacing w:after="0"/>
        <w:jc w:val="center"/>
        <w:rPr>
          <w:b/>
          <w:sz w:val="20"/>
          <w:szCs w:val="20"/>
          <w:lang w:val="ro-RO"/>
        </w:rPr>
      </w:pPr>
    </w:p>
    <w:p w14:paraId="1E376C0A" w14:textId="77777777" w:rsidR="00857512" w:rsidRDefault="005C5085" w:rsidP="00442682">
      <w:pPr>
        <w:spacing w:after="0"/>
        <w:jc w:val="center"/>
        <w:rPr>
          <w:b/>
          <w:sz w:val="20"/>
          <w:szCs w:val="20"/>
          <w:lang w:val="ro-RO"/>
        </w:rPr>
      </w:pPr>
      <w:r>
        <w:rPr>
          <w:b/>
          <w:noProof/>
          <w:sz w:val="20"/>
          <w:szCs w:val="20"/>
          <w:lang w:val="ro-RO" w:eastAsia="ro-RO"/>
        </w:rPr>
        <mc:AlternateContent>
          <mc:Choice Requires="wps">
            <w:drawing>
              <wp:anchor distT="0" distB="0" distL="114300" distR="114300" simplePos="0" relativeHeight="251728896" behindDoc="0" locked="0" layoutInCell="1" allowOverlap="1" wp14:anchorId="1E376C44" wp14:editId="1E376C45">
                <wp:simplePos x="0" y="0"/>
                <wp:positionH relativeFrom="margin">
                  <wp:posOffset>-169706</wp:posOffset>
                </wp:positionH>
                <wp:positionV relativeFrom="paragraph">
                  <wp:posOffset>212687</wp:posOffset>
                </wp:positionV>
                <wp:extent cx="1301578" cy="1276865"/>
                <wp:effectExtent l="0" t="0" r="0" b="0"/>
                <wp:wrapNone/>
                <wp:docPr id="8" name="Oval 8"/>
                <wp:cNvGraphicFramePr/>
                <a:graphic xmlns:a="http://schemas.openxmlformats.org/drawingml/2006/main">
                  <a:graphicData uri="http://schemas.microsoft.com/office/word/2010/wordprocessingShape">
                    <wps:wsp>
                      <wps:cNvSpPr/>
                      <wps:spPr>
                        <a:xfrm>
                          <a:off x="0" y="0"/>
                          <a:ext cx="1301578" cy="127686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376CCD" w14:textId="77777777" w:rsidR="00013E36" w:rsidRDefault="00013E36" w:rsidP="00013E36">
                            <w:pPr>
                              <w:jc w:val="center"/>
                            </w:pPr>
                            <w:r>
                              <w:rPr>
                                <w:noProof/>
                                <w:lang w:val="ro-RO" w:eastAsia="ro-RO"/>
                              </w:rPr>
                              <w:drawing>
                                <wp:inline distT="0" distB="0" distL="0" distR="0" wp14:anchorId="1E376CFB" wp14:editId="1E376CFC">
                                  <wp:extent cx="766119" cy="766119"/>
                                  <wp:effectExtent l="0" t="0" r="0" b="0"/>
                                  <wp:docPr id="13489" name="Picture 13489" descr="Imagini pentru b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ini pentru bee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72536" cy="77253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376C44" id="Oval 8" o:spid="_x0000_s1043" style="position:absolute;left:0;text-align:left;margin-left:-13.35pt;margin-top:16.75pt;width:102.5pt;height:100.55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" filled="f" stroked="f" strokeweight="2pt">
                <v:textbox>
                  <w:txbxContent>
                    <w:p w14:paraId="1E376CCD" w14:textId="77777777" w:rsidR="00013E36" w:rsidRDefault="00013E36" w:rsidP="00013E36">
                      <w:pPr>
                        <w:jc w:val="center"/>
                      </w:pPr>
                      <w:r>
                        <w:rPr>
                          <w:noProof/>
                          <w:lang w:val="ro-RO" w:eastAsia="ro-RO"/>
                        </w:rPr>
                        <w:drawing>
                          <wp:inline distT="0" distB="0" distL="0" distR="0" wp14:anchorId="1E376CFB" wp14:editId="1E376CFC">
                            <wp:extent cx="766119" cy="766119"/>
                            <wp:effectExtent l="0" t="0" r="0" b="0"/>
                            <wp:docPr id="13489" name="Picture 13489" descr="Imagini pentru b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ini pentru bee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72536" cy="772536"/>
                                    </a:xfrm>
                                    <a:prstGeom prst="rect">
                                      <a:avLst/>
                                    </a:prstGeom>
                                    <a:noFill/>
                                    <a:ln>
                                      <a:noFill/>
                                    </a:ln>
                                  </pic:spPr>
                                </pic:pic>
                              </a:graphicData>
                            </a:graphic>
                          </wp:inline>
                        </w:drawing>
                      </w:r>
                    </w:p>
                  </w:txbxContent>
                </v:textbox>
                <w10:wrap anchorx="margin"/>
              </v:oval>
            </w:pict>
          </mc:Fallback>
        </mc:AlternateContent>
      </w:r>
      <w:r w:rsidR="001542E8">
        <w:rPr>
          <w:b/>
          <w:noProof/>
          <w:sz w:val="20"/>
          <w:szCs w:val="20"/>
          <w:lang w:val="ro-RO" w:eastAsia="ro-RO"/>
        </w:rPr>
        <mc:AlternateContent>
          <mc:Choice Requires="wps">
            <w:drawing>
              <wp:anchor distT="0" distB="0" distL="114300" distR="114300" simplePos="0" relativeHeight="251730944" behindDoc="0" locked="0" layoutInCell="1" allowOverlap="1" wp14:anchorId="1E376C46" wp14:editId="1E376C47">
                <wp:simplePos x="0" y="0"/>
                <wp:positionH relativeFrom="column">
                  <wp:posOffset>762161</wp:posOffset>
                </wp:positionH>
                <wp:positionV relativeFrom="paragraph">
                  <wp:posOffset>53164</wp:posOffset>
                </wp:positionV>
                <wp:extent cx="1383665" cy="1993025"/>
                <wp:effectExtent l="0" t="0" r="0" b="0"/>
                <wp:wrapNone/>
                <wp:docPr id="11" name="Oval 11"/>
                <wp:cNvGraphicFramePr/>
                <a:graphic xmlns:a="http://schemas.openxmlformats.org/drawingml/2006/main">
                  <a:graphicData uri="http://schemas.microsoft.com/office/word/2010/wordprocessingShape">
                    <wps:wsp>
                      <wps:cNvSpPr/>
                      <wps:spPr>
                        <a:xfrm>
                          <a:off x="0" y="0"/>
                          <a:ext cx="1383665" cy="1993025"/>
                        </a:xfrm>
                        <a:prstGeom prst="ellipse">
                          <a:avLst/>
                        </a:prstGeom>
                        <a:noFill/>
                        <a:ln w="25400" cap="flat" cmpd="sng" algn="ctr">
                          <a:noFill/>
                          <a:prstDash val="solid"/>
                        </a:ln>
                        <a:effectLst/>
                      </wps:spPr>
                      <wps:txbx>
                        <w:txbxContent>
                          <w:p w14:paraId="1E376CCE" w14:textId="77777777" w:rsidR="00013E36" w:rsidRDefault="00013E36" w:rsidP="00013E36">
                            <w:pPr>
                              <w:jc w:val="center"/>
                            </w:pPr>
                            <w:r>
                              <w:rPr>
                                <w:noProof/>
                                <w:lang w:val="ro-RO" w:eastAsia="ro-RO"/>
                              </w:rPr>
                              <w:drawing>
                                <wp:inline distT="0" distB="0" distL="0" distR="0" wp14:anchorId="1E376CFD" wp14:editId="1E376CFE">
                                  <wp:extent cx="349168" cy="780424"/>
                                  <wp:effectExtent l="0" t="0" r="0" b="635"/>
                                  <wp:docPr id="13456" name="Picture 13456" descr="Imagini pentru wine g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ini pentru wine glas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8499" cy="86833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376C46" id="Oval 11" o:spid="_x0000_s1044" style="position:absolute;left:0;text-align:left;margin-left:60pt;margin-top:4.2pt;width:108.95pt;height:156.9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" filled="f" stroked="f" strokeweight="2pt">
                <v:textbox>
                  <w:txbxContent>
                    <w:p w14:paraId="1E376CCE" w14:textId="77777777" w:rsidR="00013E36" w:rsidRDefault="00013E36" w:rsidP="00013E36">
                      <w:pPr>
                        <w:jc w:val="center"/>
                      </w:pPr>
                      <w:r>
                        <w:rPr>
                          <w:noProof/>
                          <w:lang w:val="ro-RO" w:eastAsia="ro-RO"/>
                        </w:rPr>
                        <w:drawing>
                          <wp:inline distT="0" distB="0" distL="0" distR="0" wp14:anchorId="1E376CFD" wp14:editId="1E376CFE">
                            <wp:extent cx="349168" cy="780424"/>
                            <wp:effectExtent l="0" t="0" r="0" b="635"/>
                            <wp:docPr id="13456" name="Picture 13456" descr="Imagini pentru wine g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ini pentru wine glas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8499" cy="868333"/>
                                    </a:xfrm>
                                    <a:prstGeom prst="rect">
                                      <a:avLst/>
                                    </a:prstGeom>
                                    <a:noFill/>
                                    <a:ln>
                                      <a:noFill/>
                                    </a:ln>
                                  </pic:spPr>
                                </pic:pic>
                              </a:graphicData>
                            </a:graphic>
                          </wp:inline>
                        </w:drawing>
                      </w:r>
                    </w:p>
                  </w:txbxContent>
                </v:textbox>
              </v:oval>
            </w:pict>
          </mc:Fallback>
        </mc:AlternateContent>
      </w:r>
    </w:p>
    <w:p w14:paraId="1E376C0B" w14:textId="77777777" w:rsidR="00857512" w:rsidRDefault="005C5085" w:rsidP="00442682">
      <w:pPr>
        <w:spacing w:after="0"/>
        <w:jc w:val="center"/>
        <w:rPr>
          <w:b/>
          <w:sz w:val="20"/>
          <w:szCs w:val="20"/>
          <w:lang w:val="ro-RO"/>
        </w:rPr>
      </w:pPr>
      <w:r w:rsidRPr="00CD5F0D">
        <w:rPr>
          <w:b/>
          <w:noProof/>
          <w:sz w:val="20"/>
          <w:szCs w:val="20"/>
          <w:lang w:val="ro-RO" w:eastAsia="ro-RO"/>
        </w:rPr>
        <mc:AlternateContent>
          <mc:Choice Requires="wps">
            <w:drawing>
              <wp:anchor distT="0" distB="0" distL="114300" distR="114300" simplePos="0" relativeHeight="251736064" behindDoc="0" locked="0" layoutInCell="1" allowOverlap="1" wp14:anchorId="1E376C48" wp14:editId="1E376C49">
                <wp:simplePos x="0" y="0"/>
                <wp:positionH relativeFrom="column">
                  <wp:posOffset>675541</wp:posOffset>
                </wp:positionH>
                <wp:positionV relativeFrom="paragraph">
                  <wp:posOffset>37427</wp:posOffset>
                </wp:positionV>
                <wp:extent cx="1553378" cy="1509311"/>
                <wp:effectExtent l="0" t="0" r="0" b="0"/>
                <wp:wrapNone/>
                <wp:docPr id="13475" name="Rectangle 13475"/>
                <wp:cNvGraphicFramePr/>
                <a:graphic xmlns:a="http://schemas.openxmlformats.org/drawingml/2006/main">
                  <a:graphicData uri="http://schemas.microsoft.com/office/word/2010/wordprocessingShape">
                    <wps:wsp>
                      <wps:cNvSpPr/>
                      <wps:spPr>
                        <a:xfrm>
                          <a:off x="0" y="0"/>
                          <a:ext cx="1553378" cy="1509311"/>
                        </a:xfrm>
                        <a:prstGeom prst="rect">
                          <a:avLst/>
                        </a:prstGeom>
                        <a:noFill/>
                        <a:ln w="25400" cap="flat" cmpd="sng" algn="ctr">
                          <a:noFill/>
                          <a:prstDash val="solid"/>
                        </a:ln>
                        <a:effectLst/>
                      </wps:spPr>
                      <wps:txbx>
                        <w:txbxContent>
                          <w:p w14:paraId="1E376CCF" w14:textId="77777777" w:rsidR="00CD5F0D" w:rsidRDefault="005C5085" w:rsidP="00CD5F0D">
                            <w:pPr>
                              <w:jc w:val="center"/>
                            </w:pPr>
                            <w:r>
                              <w:rPr>
                                <w:noProof/>
                                <w:lang w:val="ro-RO" w:eastAsia="ro-RO"/>
                              </w:rPr>
                              <w:drawing>
                                <wp:inline distT="0" distB="0" distL="0" distR="0" wp14:anchorId="1E376CFF" wp14:editId="1E376D00">
                                  <wp:extent cx="881349" cy="918765"/>
                                  <wp:effectExtent l="0" t="0" r="0" b="0"/>
                                  <wp:docPr id="13491" name="Picture 13491" descr="Imagini pentru 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ini pentru n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88289" cy="92599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376C48" id="Rectangle 13475" o:spid="_x0000_s1045" style="position:absolute;left:0;text-align:left;margin-left:53.2pt;margin-top:2.95pt;width:122.3pt;height:118.8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" filled="f" stroked="f" strokeweight="2pt">
                <v:textbox>
                  <w:txbxContent>
                    <w:p w14:paraId="1E376CCF" w14:textId="77777777" w:rsidR="00CD5F0D" w:rsidRDefault="005C5085" w:rsidP="00CD5F0D">
                      <w:pPr>
                        <w:jc w:val="center"/>
                      </w:pPr>
                      <w:r>
                        <w:rPr>
                          <w:noProof/>
                          <w:lang w:val="ro-RO" w:eastAsia="ro-RO"/>
                        </w:rPr>
                        <w:drawing>
                          <wp:inline distT="0" distB="0" distL="0" distR="0" wp14:anchorId="1E376CFF" wp14:editId="1E376D00">
                            <wp:extent cx="881349" cy="918765"/>
                            <wp:effectExtent l="0" t="0" r="0" b="0"/>
                            <wp:docPr id="13491" name="Picture 13491" descr="Imagini pentru 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ini pentru n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88289" cy="925999"/>
                                    </a:xfrm>
                                    <a:prstGeom prst="rect">
                                      <a:avLst/>
                                    </a:prstGeom>
                                    <a:noFill/>
                                    <a:ln>
                                      <a:noFill/>
                                    </a:ln>
                                  </pic:spPr>
                                </pic:pic>
                              </a:graphicData>
                            </a:graphic>
                          </wp:inline>
                        </w:drawing>
                      </w:r>
                    </w:p>
                  </w:txbxContent>
                </v:textbox>
              </v:rect>
            </w:pict>
          </mc:Fallback>
        </mc:AlternateContent>
      </w:r>
      <w:r>
        <w:rPr>
          <w:b/>
          <w:noProof/>
          <w:sz w:val="20"/>
          <w:szCs w:val="20"/>
          <w:lang w:val="ro-RO" w:eastAsia="ro-RO"/>
        </w:rPr>
        <mc:AlternateContent>
          <mc:Choice Requires="wps">
            <w:drawing>
              <wp:anchor distT="0" distB="0" distL="114300" distR="114300" simplePos="0" relativeHeight="251734016" behindDoc="0" locked="0" layoutInCell="1" allowOverlap="1" wp14:anchorId="1E376C4A" wp14:editId="1E376C4B">
                <wp:simplePos x="0" y="0"/>
                <wp:positionH relativeFrom="column">
                  <wp:posOffset>-196628</wp:posOffset>
                </wp:positionH>
                <wp:positionV relativeFrom="paragraph">
                  <wp:posOffset>190538</wp:posOffset>
                </wp:positionV>
                <wp:extent cx="1283970" cy="1177925"/>
                <wp:effectExtent l="0" t="0" r="0" b="0"/>
                <wp:wrapNone/>
                <wp:docPr id="13473" name="Rectangle 13473"/>
                <wp:cNvGraphicFramePr/>
                <a:graphic xmlns:a="http://schemas.openxmlformats.org/drawingml/2006/main">
                  <a:graphicData uri="http://schemas.microsoft.com/office/word/2010/wordprocessingShape">
                    <wps:wsp>
                      <wps:cNvSpPr/>
                      <wps:spPr>
                        <a:xfrm>
                          <a:off x="0" y="0"/>
                          <a:ext cx="1283970" cy="11779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376CD0" w14:textId="77777777" w:rsidR="00CD5F0D" w:rsidRDefault="00CD5F0D" w:rsidP="00CD5F0D">
                            <w:pPr>
                              <w:jc w:val="center"/>
                            </w:pPr>
                            <w:r>
                              <w:rPr>
                                <w:noProof/>
                                <w:lang w:val="ro-RO" w:eastAsia="ro-RO"/>
                              </w:rPr>
                              <w:drawing>
                                <wp:inline distT="0" distB="0" distL="0" distR="0" wp14:anchorId="1E376D01" wp14:editId="1E376D02">
                                  <wp:extent cx="929347" cy="922638"/>
                                  <wp:effectExtent l="0" t="0" r="4445" b="0"/>
                                  <wp:docPr id="13490" name="Picture 13490" descr="Imagini pentru 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ini pentru n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98708" cy="99149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376C4A" id="Rectangle 13473" o:spid="_x0000_s1046" style="position:absolute;left:0;text-align:left;margin-left:-15.5pt;margin-top:15pt;width:101.1pt;height:92.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" filled="f" stroked="f" strokeweight="2pt">
                <v:textbox>
                  <w:txbxContent>
                    <w:p w14:paraId="1E376CD0" w14:textId="77777777" w:rsidR="00CD5F0D" w:rsidRDefault="00CD5F0D" w:rsidP="00CD5F0D">
                      <w:pPr>
                        <w:jc w:val="center"/>
                      </w:pPr>
                      <w:r>
                        <w:rPr>
                          <w:noProof/>
                          <w:lang w:val="ro-RO" w:eastAsia="ro-RO"/>
                        </w:rPr>
                        <w:drawing>
                          <wp:inline distT="0" distB="0" distL="0" distR="0" wp14:anchorId="1E376D01" wp14:editId="1E376D02">
                            <wp:extent cx="929347" cy="922638"/>
                            <wp:effectExtent l="0" t="0" r="4445" b="0"/>
                            <wp:docPr id="13490" name="Picture 13490" descr="Imagini pentru 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ini pentru n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98708" cy="991498"/>
                                    </a:xfrm>
                                    <a:prstGeom prst="rect">
                                      <a:avLst/>
                                    </a:prstGeom>
                                    <a:noFill/>
                                    <a:ln>
                                      <a:noFill/>
                                    </a:ln>
                                  </pic:spPr>
                                </pic:pic>
                              </a:graphicData>
                            </a:graphic>
                          </wp:inline>
                        </w:drawing>
                      </w:r>
                    </w:p>
                  </w:txbxContent>
                </v:textbox>
              </v:rect>
            </w:pict>
          </mc:Fallback>
        </mc:AlternateContent>
      </w:r>
    </w:p>
    <w:p w14:paraId="1E376C0C" w14:textId="77777777" w:rsidR="00857512" w:rsidRDefault="005C5085" w:rsidP="00442682">
      <w:pPr>
        <w:spacing w:after="0"/>
        <w:jc w:val="center"/>
        <w:rPr>
          <w:b/>
          <w:sz w:val="20"/>
          <w:szCs w:val="20"/>
          <w:lang w:val="ro-RO"/>
        </w:rPr>
      </w:pPr>
      <w:r w:rsidRPr="001D6910">
        <w:rPr>
          <w:b/>
          <w:noProof/>
          <w:sz w:val="20"/>
          <w:szCs w:val="20"/>
          <w:lang w:val="ro-RO" w:eastAsia="ro-RO"/>
        </w:rPr>
        <mc:AlternateContent>
          <mc:Choice Requires="wps">
            <w:drawing>
              <wp:anchor distT="0" distB="0" distL="114300" distR="114300" simplePos="0" relativeHeight="251738112" behindDoc="0" locked="0" layoutInCell="1" allowOverlap="1" wp14:anchorId="1E376C4C" wp14:editId="1E376C4D">
                <wp:simplePos x="0" y="0"/>
                <wp:positionH relativeFrom="column">
                  <wp:align>right</wp:align>
                </wp:positionH>
                <wp:positionV relativeFrom="paragraph">
                  <wp:posOffset>8852</wp:posOffset>
                </wp:positionV>
                <wp:extent cx="1169670" cy="1111885"/>
                <wp:effectExtent l="0" t="0" r="0" b="0"/>
                <wp:wrapNone/>
                <wp:docPr id="13481" name="Rectangle 13481"/>
                <wp:cNvGraphicFramePr/>
                <a:graphic xmlns:a="http://schemas.openxmlformats.org/drawingml/2006/main">
                  <a:graphicData uri="http://schemas.microsoft.com/office/word/2010/wordprocessingShape">
                    <wps:wsp>
                      <wps:cNvSpPr/>
                      <wps:spPr>
                        <a:xfrm>
                          <a:off x="0" y="0"/>
                          <a:ext cx="1169670" cy="1111885"/>
                        </a:xfrm>
                        <a:prstGeom prst="rect">
                          <a:avLst/>
                        </a:prstGeom>
                        <a:noFill/>
                        <a:ln w="25400" cap="flat" cmpd="sng" algn="ctr">
                          <a:noFill/>
                          <a:prstDash val="solid"/>
                        </a:ln>
                        <a:effectLst/>
                      </wps:spPr>
                      <wps:txbx>
                        <w:txbxContent>
                          <w:p w14:paraId="1E376CD1" w14:textId="77777777" w:rsidR="001D6910" w:rsidRDefault="001D6910" w:rsidP="001D6910">
                            <w:pPr>
                              <w:jc w:val="center"/>
                            </w:pPr>
                            <w:r>
                              <w:rPr>
                                <w:noProof/>
                                <w:lang w:val="ro-RO" w:eastAsia="ro-RO"/>
                              </w:rPr>
                              <w:drawing>
                                <wp:inline distT="0" distB="0" distL="0" distR="0" wp14:anchorId="1E376D03" wp14:editId="1E376D04">
                                  <wp:extent cx="936567" cy="927100"/>
                                  <wp:effectExtent l="0" t="0" r="0" b="6350"/>
                                  <wp:docPr id="13492" name="Picture 13492" descr="Imagini pentru 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ini pentru n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5195" cy="9455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376C4C" id="Rectangle 13481" o:spid="_x0000_s1047" style="position:absolute;left:0;text-align:left;margin-left:40.9pt;margin-top:.7pt;width:92.1pt;height:87.55pt;z-index:251738112;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" filled="f" stroked="f" strokeweight="2pt">
                <v:textbox>
                  <w:txbxContent>
                    <w:p w14:paraId="1E376CD1" w14:textId="77777777" w:rsidR="001D6910" w:rsidRDefault="001D6910" w:rsidP="001D6910">
                      <w:pPr>
                        <w:jc w:val="center"/>
                      </w:pPr>
                      <w:r>
                        <w:rPr>
                          <w:noProof/>
                          <w:lang w:val="ro-RO" w:eastAsia="ro-RO"/>
                        </w:rPr>
                        <w:drawing>
                          <wp:inline distT="0" distB="0" distL="0" distR="0" wp14:anchorId="1E376D03" wp14:editId="1E376D04">
                            <wp:extent cx="936567" cy="927100"/>
                            <wp:effectExtent l="0" t="0" r="0" b="6350"/>
                            <wp:docPr id="13492" name="Picture 13492" descr="Imagini pentru 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ini pentru n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5195" cy="945540"/>
                                    </a:xfrm>
                                    <a:prstGeom prst="rect">
                                      <a:avLst/>
                                    </a:prstGeom>
                                    <a:noFill/>
                                    <a:ln>
                                      <a:noFill/>
                                    </a:ln>
                                  </pic:spPr>
                                </pic:pic>
                              </a:graphicData>
                            </a:graphic>
                          </wp:inline>
                        </w:drawing>
                      </w:r>
                    </w:p>
                  </w:txbxContent>
                </v:textbox>
              </v:rect>
            </w:pict>
          </mc:Fallback>
        </mc:AlternateContent>
      </w:r>
    </w:p>
    <w:p w14:paraId="1E376C0D" w14:textId="77777777" w:rsidR="00857512" w:rsidRDefault="005C5085" w:rsidP="00442682">
      <w:pPr>
        <w:spacing w:after="0"/>
        <w:jc w:val="center"/>
        <w:rPr>
          <w:b/>
          <w:sz w:val="20"/>
          <w:szCs w:val="20"/>
          <w:lang w:val="ro-RO"/>
        </w:rPr>
      </w:pPr>
      <w:r>
        <w:rPr>
          <w:b/>
          <w:noProof/>
          <w:sz w:val="20"/>
          <w:szCs w:val="20"/>
          <w:lang w:val="ro-RO" w:eastAsia="ro-RO"/>
        </w:rPr>
        <mc:AlternateContent>
          <mc:Choice Requires="wps">
            <w:drawing>
              <wp:anchor distT="0" distB="0" distL="114300" distR="114300" simplePos="0" relativeHeight="251732992" behindDoc="0" locked="0" layoutInCell="1" allowOverlap="1" wp14:anchorId="1E376C4E" wp14:editId="1E376C4F">
                <wp:simplePos x="0" y="0"/>
                <wp:positionH relativeFrom="column">
                  <wp:posOffset>2025275</wp:posOffset>
                </wp:positionH>
                <wp:positionV relativeFrom="paragraph">
                  <wp:posOffset>7084</wp:posOffset>
                </wp:positionV>
                <wp:extent cx="922020" cy="806450"/>
                <wp:effectExtent l="0" t="0" r="0" b="0"/>
                <wp:wrapNone/>
                <wp:docPr id="14" name="Oval 14"/>
                <wp:cNvGraphicFramePr/>
                <a:graphic xmlns:a="http://schemas.openxmlformats.org/drawingml/2006/main">
                  <a:graphicData uri="http://schemas.microsoft.com/office/word/2010/wordprocessingShape">
                    <wps:wsp>
                      <wps:cNvSpPr/>
                      <wps:spPr>
                        <a:xfrm>
                          <a:off x="0" y="0"/>
                          <a:ext cx="922020" cy="806450"/>
                        </a:xfrm>
                        <a:prstGeom prst="ellipse">
                          <a:avLst/>
                        </a:prstGeom>
                        <a:noFill/>
                        <a:ln w="25400" cap="flat" cmpd="sng" algn="ctr">
                          <a:noFill/>
                          <a:prstDash val="solid"/>
                        </a:ln>
                        <a:effectLst/>
                      </wps:spPr>
                      <wps:txbx>
                        <w:txbxContent>
                          <w:p w14:paraId="1E376CD2" w14:textId="77777777" w:rsidR="00013E36" w:rsidRDefault="00013E36" w:rsidP="00013E36">
                            <w:pPr>
                              <w:jc w:val="center"/>
                            </w:pPr>
                            <w:r>
                              <w:rPr>
                                <w:noProof/>
                                <w:lang w:val="ro-RO" w:eastAsia="ro-RO"/>
                              </w:rPr>
                              <w:drawing>
                                <wp:inline distT="0" distB="0" distL="0" distR="0" wp14:anchorId="1E376D05" wp14:editId="1E376D06">
                                  <wp:extent cx="355414" cy="445501"/>
                                  <wp:effectExtent l="0" t="0" r="6985" b="0"/>
                                  <wp:docPr id="13493" name="Picture 13493" descr="Imagine similar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ine similarÄ"/>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0814" cy="4648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376C4E" id="Oval 14" o:spid="_x0000_s1048" style="position:absolute;left:0;text-align:left;margin-left:159.45pt;margin-top:.55pt;width:72.6pt;height:63.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" filled="f" stroked="f" strokeweight="2pt">
                <v:textbox>
                  <w:txbxContent>
                    <w:p w14:paraId="1E376CD2" w14:textId="77777777" w:rsidR="00013E36" w:rsidRDefault="00013E36" w:rsidP="00013E36">
                      <w:pPr>
                        <w:jc w:val="center"/>
                      </w:pPr>
                      <w:r>
                        <w:rPr>
                          <w:noProof/>
                          <w:lang w:val="ro-RO" w:eastAsia="ro-RO"/>
                        </w:rPr>
                        <w:drawing>
                          <wp:inline distT="0" distB="0" distL="0" distR="0" wp14:anchorId="1E376D05" wp14:editId="1E376D06">
                            <wp:extent cx="355414" cy="445501"/>
                            <wp:effectExtent l="0" t="0" r="6985" b="0"/>
                            <wp:docPr id="13493" name="Picture 13493" descr="Imagine similar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ine similarÄ"/>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0814" cy="464805"/>
                                    </a:xfrm>
                                    <a:prstGeom prst="rect">
                                      <a:avLst/>
                                    </a:prstGeom>
                                    <a:noFill/>
                                    <a:ln>
                                      <a:noFill/>
                                    </a:ln>
                                  </pic:spPr>
                                </pic:pic>
                              </a:graphicData>
                            </a:graphic>
                          </wp:inline>
                        </w:drawing>
                      </w:r>
                    </w:p>
                  </w:txbxContent>
                </v:textbox>
              </v:oval>
            </w:pict>
          </mc:Fallback>
        </mc:AlternateContent>
      </w:r>
    </w:p>
    <w:p w14:paraId="1E376C0E" w14:textId="77777777" w:rsidR="00FE7661" w:rsidRDefault="00FE7661" w:rsidP="00FE7661">
      <w:pPr>
        <w:spacing w:after="0" w:line="240" w:lineRule="auto"/>
        <w:jc w:val="both"/>
        <w:rPr>
          <w:rStyle w:val="Hyperlink"/>
          <w:color w:val="A80054"/>
          <w:sz w:val="16"/>
          <w:szCs w:val="16"/>
        </w:rPr>
      </w:pPr>
    </w:p>
    <w:p w14:paraId="1E376C0F" w14:textId="77777777" w:rsidR="00C67DEE" w:rsidRDefault="00C67DEE" w:rsidP="00FE7661">
      <w:pPr>
        <w:spacing w:after="0" w:line="240" w:lineRule="auto"/>
        <w:jc w:val="both"/>
        <w:rPr>
          <w:rStyle w:val="Hyperlink"/>
          <w:color w:val="A80054"/>
          <w:sz w:val="16"/>
          <w:szCs w:val="16"/>
        </w:rPr>
      </w:pPr>
    </w:p>
    <w:p w14:paraId="1E376C10" w14:textId="77777777" w:rsidR="00C67DEE" w:rsidRDefault="00C67DEE" w:rsidP="00FE7661">
      <w:pPr>
        <w:spacing w:after="0" w:line="240" w:lineRule="auto"/>
        <w:jc w:val="both"/>
        <w:rPr>
          <w:rStyle w:val="Hyperlink"/>
          <w:color w:val="A80054"/>
          <w:sz w:val="16"/>
          <w:szCs w:val="16"/>
        </w:rPr>
      </w:pPr>
    </w:p>
    <w:p w14:paraId="1E376C11" w14:textId="77777777" w:rsidR="00C67DEE" w:rsidRDefault="00C67DEE" w:rsidP="00FE7661">
      <w:pPr>
        <w:spacing w:after="0" w:line="240" w:lineRule="auto"/>
        <w:jc w:val="both"/>
        <w:rPr>
          <w:rStyle w:val="Hyperlink"/>
          <w:color w:val="A80054"/>
          <w:sz w:val="16"/>
          <w:szCs w:val="16"/>
        </w:rPr>
      </w:pPr>
    </w:p>
    <w:p w14:paraId="1E376C12" w14:textId="77777777" w:rsidR="00C67DEE" w:rsidRDefault="009C627A" w:rsidP="00FE7661">
      <w:pPr>
        <w:spacing w:after="0" w:line="240" w:lineRule="auto"/>
        <w:jc w:val="both"/>
        <w:rPr>
          <w:rStyle w:val="Hyperlink"/>
          <w:color w:val="A80054"/>
          <w:sz w:val="16"/>
          <w:szCs w:val="16"/>
        </w:rPr>
      </w:pPr>
      <w:r>
        <w:rPr>
          <w:b/>
          <w:i/>
          <w:noProof/>
          <w:lang w:val="ro-RO" w:eastAsia="ro-RO"/>
        </w:rPr>
        <mc:AlternateContent>
          <mc:Choice Requires="wps">
            <w:drawing>
              <wp:anchor distT="0" distB="0" distL="114300" distR="114300" simplePos="0" relativeHeight="251724800" behindDoc="0" locked="0" layoutInCell="1" allowOverlap="1" wp14:anchorId="1E376C50" wp14:editId="1E376C51">
                <wp:simplePos x="0" y="0"/>
                <wp:positionH relativeFrom="page">
                  <wp:posOffset>8468677</wp:posOffset>
                </wp:positionH>
                <wp:positionV relativeFrom="paragraph">
                  <wp:posOffset>412210</wp:posOffset>
                </wp:positionV>
                <wp:extent cx="1468877" cy="1332581"/>
                <wp:effectExtent l="0" t="0" r="0" b="0"/>
                <wp:wrapNone/>
                <wp:docPr id="13445" name="Rectangle 13445"/>
                <wp:cNvGraphicFramePr/>
                <a:graphic xmlns:a="http://schemas.openxmlformats.org/drawingml/2006/main">
                  <a:graphicData uri="http://schemas.microsoft.com/office/word/2010/wordprocessingShape">
                    <wps:wsp>
                      <wps:cNvSpPr/>
                      <wps:spPr>
                        <a:xfrm rot="5400000">
                          <a:off x="0" y="0"/>
                          <a:ext cx="1468877" cy="1332581"/>
                        </a:xfrm>
                        <a:prstGeom prst="rect">
                          <a:avLst/>
                        </a:prstGeom>
                        <a:noFill/>
                        <a:ln w="25400" cap="flat" cmpd="sng" algn="ctr">
                          <a:noFill/>
                          <a:prstDash val="solid"/>
                        </a:ln>
                        <a:effectLst/>
                      </wps:spPr>
                      <wps:txbx>
                        <w:txbxContent>
                          <w:p w14:paraId="1E376CD3" w14:textId="77777777" w:rsidR="00D633B5" w:rsidRDefault="00D633B5" w:rsidP="00D633B5">
                            <w:pPr>
                              <w:spacing w:after="0" w:line="240" w:lineRule="auto"/>
                              <w:jc w:val="both"/>
                              <w:rPr>
                                <w:rFonts w:ascii="Arial Narrow" w:hAnsi="Arial Narrow" w:cs="Times New Roman"/>
                                <w:color w:val="A50021"/>
                                <w:sz w:val="32"/>
                                <w:szCs w:val="32"/>
                                <w:lang w:val="ro-RO"/>
                              </w:rPr>
                            </w:pPr>
                            <w:r>
                              <w:rPr>
                                <w:noProof/>
                                <w:lang w:val="ro-RO" w:eastAsia="ro-RO"/>
                              </w:rPr>
                              <w:drawing>
                                <wp:inline distT="0" distB="0" distL="0" distR="0" wp14:anchorId="1E376D07" wp14:editId="1E376D08">
                                  <wp:extent cx="1254868" cy="1254868"/>
                                  <wp:effectExtent l="0" t="0" r="0" b="0"/>
                                  <wp:docPr id="13494" name="Picture 13494" descr="Imagini pentru alcohol pregna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ini pentru alcohol pregnancy"/>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16200000">
                                            <a:off x="0" y="0"/>
                                            <a:ext cx="1318692" cy="1318692"/>
                                          </a:xfrm>
                                          <a:prstGeom prst="rect">
                                            <a:avLst/>
                                          </a:prstGeom>
                                          <a:noFill/>
                                          <a:ln>
                                            <a:noFill/>
                                          </a:ln>
                                          <a:scene3d>
                                            <a:camera prst="orthographicFront">
                                              <a:rot lat="20999999" lon="0" rev="0"/>
                                            </a:camera>
                                            <a:lightRig rig="threePt" dir="t"/>
                                          </a:scene3d>
                                        </pic:spPr>
                                      </pic:pic>
                                    </a:graphicData>
                                  </a:graphic>
                                </wp:inline>
                              </w:drawing>
                            </w:r>
                          </w:p>
                          <w:p w14:paraId="1E376CD4" w14:textId="77777777" w:rsidR="00D633B5" w:rsidRDefault="00D633B5" w:rsidP="00D633B5">
                            <w:pPr>
                              <w:spacing w:after="0" w:line="240" w:lineRule="auto"/>
                              <w:jc w:val="both"/>
                              <w:rPr>
                                <w:rFonts w:ascii="Times New Roman" w:hAnsi="Times New Roman" w:cs="Times New Roman"/>
                                <w:lang w:val="ro-RO"/>
                              </w:rPr>
                            </w:pPr>
                          </w:p>
                          <w:p w14:paraId="1E376CD5" w14:textId="77777777" w:rsidR="00D633B5" w:rsidRDefault="00D633B5" w:rsidP="00D633B5">
                            <w:pPr>
                              <w:spacing w:after="0" w:line="240" w:lineRule="auto"/>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376C50" id="Rectangle 13445" o:spid="_x0000_s1049" style="position:absolute;left:0;text-align:left;margin-left:666.8pt;margin-top:32.45pt;width:115.65pt;height:104.95pt;rotation:90;z-index:251724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" filled="f" stroked="f" strokeweight="2pt">
                <v:textbox>
                  <w:txbxContent>
                    <w:p w14:paraId="1E376CD3" w14:textId="77777777" w:rsidR="00D633B5" w:rsidRDefault="00D633B5" w:rsidP="00D633B5">
                      <w:pPr>
                        <w:spacing w:after="0" w:line="240" w:lineRule="auto"/>
                        <w:jc w:val="both"/>
                        <w:rPr>
                          <w:rFonts w:ascii="Arial Narrow" w:hAnsi="Arial Narrow" w:cs="Times New Roman"/>
                          <w:color w:val="A50021"/>
                          <w:sz w:val="32"/>
                          <w:szCs w:val="32"/>
                          <w:lang w:val="ro-RO"/>
                        </w:rPr>
                      </w:pPr>
                      <w:r>
                        <w:rPr>
                          <w:noProof/>
                          <w:lang w:val="ro-RO" w:eastAsia="ro-RO"/>
                        </w:rPr>
                        <w:drawing>
                          <wp:inline distT="0" distB="0" distL="0" distR="0" wp14:anchorId="1E376D07" wp14:editId="1E376D08">
                            <wp:extent cx="1254868" cy="1254868"/>
                            <wp:effectExtent l="0" t="0" r="0" b="0"/>
                            <wp:docPr id="13494" name="Picture 13494" descr="Imagini pentru alcohol pregna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ini pentru alcohol pregnancy"/>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16200000">
                                      <a:off x="0" y="0"/>
                                      <a:ext cx="1318692" cy="1318692"/>
                                    </a:xfrm>
                                    <a:prstGeom prst="rect">
                                      <a:avLst/>
                                    </a:prstGeom>
                                    <a:noFill/>
                                    <a:ln>
                                      <a:noFill/>
                                    </a:ln>
                                    <a:scene3d>
                                      <a:camera prst="orthographicFront">
                                        <a:rot lat="20999999" lon="0" rev="0"/>
                                      </a:camera>
                                      <a:lightRig rig="threePt" dir="t"/>
                                    </a:scene3d>
                                  </pic:spPr>
                                </pic:pic>
                              </a:graphicData>
                            </a:graphic>
                          </wp:inline>
                        </w:drawing>
                      </w:r>
                    </w:p>
                    <w:p w14:paraId="1E376CD4" w14:textId="77777777" w:rsidR="00D633B5" w:rsidRDefault="00D633B5" w:rsidP="00D633B5">
                      <w:pPr>
                        <w:spacing w:after="0" w:line="240" w:lineRule="auto"/>
                        <w:jc w:val="both"/>
                        <w:rPr>
                          <w:rFonts w:ascii="Times New Roman" w:hAnsi="Times New Roman" w:cs="Times New Roman"/>
                          <w:lang w:val="ro-RO"/>
                        </w:rPr>
                      </w:pPr>
                    </w:p>
                    <w:p w14:paraId="1E376CD5" w14:textId="77777777" w:rsidR="00D633B5" w:rsidRDefault="00D633B5" w:rsidP="00D633B5">
                      <w:pPr>
                        <w:spacing w:after="0" w:line="240" w:lineRule="auto"/>
                        <w:jc w:val="center"/>
                      </w:pPr>
                    </w:p>
                  </w:txbxContent>
                </v:textbox>
                <w10:wrap anchorx="page"/>
              </v:rect>
            </w:pict>
          </mc:Fallback>
        </mc:AlternateContent>
      </w:r>
    </w:p>
    <w:p w14:paraId="1E376C13" w14:textId="77777777" w:rsidR="00C67DEE" w:rsidRDefault="00C67DEE" w:rsidP="00FE7661">
      <w:pPr>
        <w:spacing w:after="0" w:line="240" w:lineRule="auto"/>
        <w:jc w:val="both"/>
        <w:rPr>
          <w:rStyle w:val="Hyperlink"/>
          <w:color w:val="A80054"/>
          <w:sz w:val="16"/>
          <w:szCs w:val="16"/>
        </w:rPr>
      </w:pPr>
    </w:p>
    <w:p w14:paraId="1E376C14" w14:textId="77777777" w:rsidR="00C67DEE" w:rsidRDefault="00F82DB9" w:rsidP="00FE7661">
      <w:pPr>
        <w:spacing w:after="0" w:line="240" w:lineRule="auto"/>
        <w:jc w:val="both"/>
        <w:rPr>
          <w:rStyle w:val="Hyperlink"/>
          <w:color w:val="A80054"/>
          <w:sz w:val="16"/>
          <w:szCs w:val="16"/>
        </w:rPr>
      </w:pPr>
      <w:r>
        <w:rPr>
          <w:b/>
          <w:i/>
          <w:noProof/>
          <w:lang w:val="ro-RO" w:eastAsia="ro-RO"/>
        </w:rPr>
        <mc:AlternateContent>
          <mc:Choice Requires="wps">
            <w:drawing>
              <wp:anchor distT="0" distB="0" distL="114300" distR="114300" simplePos="0" relativeHeight="251740160" behindDoc="0" locked="0" layoutInCell="1" allowOverlap="1" wp14:anchorId="1E376C52" wp14:editId="1E376C53">
                <wp:simplePos x="0" y="0"/>
                <wp:positionH relativeFrom="margin">
                  <wp:posOffset>3308126</wp:posOffset>
                </wp:positionH>
                <wp:positionV relativeFrom="paragraph">
                  <wp:posOffset>119280</wp:posOffset>
                </wp:positionV>
                <wp:extent cx="3474085" cy="2595205"/>
                <wp:effectExtent l="0" t="0" r="0" b="0"/>
                <wp:wrapNone/>
                <wp:docPr id="59" name="Rectangle 59"/>
                <wp:cNvGraphicFramePr/>
                <a:graphic xmlns:a="http://schemas.openxmlformats.org/drawingml/2006/main">
                  <a:graphicData uri="http://schemas.microsoft.com/office/word/2010/wordprocessingShape">
                    <wps:wsp>
                      <wps:cNvSpPr/>
                      <wps:spPr>
                        <a:xfrm>
                          <a:off x="0" y="0"/>
                          <a:ext cx="3474085" cy="2595205"/>
                        </a:xfrm>
                        <a:prstGeom prst="rect">
                          <a:avLst/>
                        </a:prstGeom>
                        <a:solidFill>
                          <a:srgbClr val="FDF9FB"/>
                        </a:solidFill>
                        <a:ln w="25400" cap="flat" cmpd="sng" algn="ctr">
                          <a:noFill/>
                          <a:prstDash val="solid"/>
                        </a:ln>
                        <a:effectLst/>
                      </wps:spPr>
                      <wps:txbx>
                        <w:txbxContent>
                          <w:p w14:paraId="1E376CD6" w14:textId="77777777" w:rsidR="00F82DB9" w:rsidRPr="00BA609E" w:rsidRDefault="00F82DB9" w:rsidP="00F82DB9">
                            <w:pPr>
                              <w:spacing w:after="120"/>
                              <w:jc w:val="center"/>
                              <w:rPr>
                                <w:rFonts w:ascii="Arial Narrow" w:hAnsi="Arial Narrow" w:cs="Times New Roman"/>
                                <w:sz w:val="16"/>
                                <w:szCs w:val="16"/>
                                <w:lang w:val="ro-RO"/>
                              </w:rPr>
                            </w:pPr>
                            <w:r w:rsidRPr="00BA609E">
                              <w:rPr>
                                <w:rFonts w:ascii="Arial Narrow" w:hAnsi="Arial Narrow" w:cs="Times New Roman"/>
                                <w:sz w:val="16"/>
                                <w:szCs w:val="16"/>
                                <w:lang w:val="ro-RO"/>
                              </w:rPr>
                              <w:t>Referințe bibliografice:</w:t>
                            </w:r>
                          </w:p>
                          <w:p w14:paraId="1E376CD7" w14:textId="77777777" w:rsidR="00F82DB9" w:rsidRPr="00F82DB9" w:rsidRDefault="00F82DB9" w:rsidP="00F82DB9">
                            <w:pPr>
                              <w:spacing w:after="0" w:line="240" w:lineRule="auto"/>
                              <w:rPr>
                                <w:rFonts w:ascii="Arial Narrow" w:hAnsi="Arial Narrow" w:cs="Times New Roman"/>
                                <w:sz w:val="16"/>
                                <w:szCs w:val="16"/>
                              </w:rPr>
                            </w:pPr>
                            <w:r w:rsidRPr="00F82DB9">
                              <w:rPr>
                                <w:rFonts w:ascii="Arial Narrow" w:hAnsi="Arial Narrow"/>
                                <w:sz w:val="16"/>
                                <w:szCs w:val="16"/>
                                <w:vertAlign w:val="superscript"/>
                              </w:rPr>
                              <w:t>1</w:t>
                            </w:r>
                            <w:hyperlink r:id="rId21" w:history="1">
                              <w:r w:rsidRPr="00F82DB9">
                                <w:rPr>
                                  <w:rStyle w:val="Hyperlink"/>
                                  <w:rFonts w:ascii="Arial Narrow" w:hAnsi="Arial Narrow" w:cs="Times New Roman"/>
                                  <w:color w:val="auto"/>
                                  <w:sz w:val="16"/>
                                  <w:szCs w:val="16"/>
                                  <w:u w:val="none"/>
                                </w:rPr>
                                <w:t xml:space="preserve">Australian Government. Dept of Health (2019) Information you might not know about pregnancy and alcohol;  </w:t>
                              </w:r>
                            </w:hyperlink>
                            <w:hyperlink r:id="rId22" w:history="1">
                              <w:r w:rsidRPr="00F82DB9">
                                <w:rPr>
                                  <w:rStyle w:val="Hyperlink"/>
                                  <w:rFonts w:ascii="Arial Narrow" w:hAnsi="Arial Narrow" w:cs="Times New Roman"/>
                                  <w:color w:val="auto"/>
                                  <w:sz w:val="16"/>
                                  <w:szCs w:val="16"/>
                                  <w:u w:val="none"/>
                                </w:rPr>
                                <w:t>http://www.alcohol.gov.au...cons-leaflet</w:t>
                              </w:r>
                            </w:hyperlink>
                          </w:p>
                          <w:p w14:paraId="1E376CD8" w14:textId="77777777" w:rsidR="00F82DB9" w:rsidRPr="00F82DB9" w:rsidRDefault="00F82DB9" w:rsidP="00F82DB9">
                            <w:pPr>
                              <w:spacing w:after="0" w:line="240" w:lineRule="auto"/>
                              <w:rPr>
                                <w:rFonts w:ascii="Arial Narrow" w:hAnsi="Arial Narrow" w:cs="Times New Roman"/>
                                <w:sz w:val="16"/>
                                <w:szCs w:val="16"/>
                                <w:lang w:val="ro-RO"/>
                              </w:rPr>
                            </w:pPr>
                            <w:r w:rsidRPr="00F82DB9">
                              <w:rPr>
                                <w:rFonts w:ascii="Arial Narrow" w:hAnsi="Arial Narrow"/>
                                <w:sz w:val="16"/>
                                <w:szCs w:val="16"/>
                                <w:vertAlign w:val="superscript"/>
                              </w:rPr>
                              <w:t>2</w:t>
                            </w:r>
                            <w:r w:rsidRPr="00F82DB9">
                              <w:rPr>
                                <w:rFonts w:ascii="Arial Narrow" w:hAnsi="Arial Narrow" w:cs="Times New Roman"/>
                                <w:sz w:val="16"/>
                                <w:szCs w:val="16"/>
                              </w:rPr>
                              <w:t>Mayo Clinic (2018) Fetal alcohol syndrome</w:t>
                            </w:r>
                            <w:r w:rsidRPr="00F82DB9">
                              <w:rPr>
                                <w:rFonts w:ascii="Arial Narrow" w:hAnsi="Arial Narrow" w:cs="Times New Roman"/>
                                <w:sz w:val="16"/>
                                <w:szCs w:val="16"/>
                                <w:lang w:val="ro-RO"/>
                              </w:rPr>
                              <w:t xml:space="preserve">; </w:t>
                            </w:r>
                            <w:hyperlink r:id="rId23" w:history="1">
                              <w:r w:rsidRPr="00F82DB9">
                                <w:rPr>
                                  <w:rStyle w:val="Hyperlink"/>
                                  <w:rFonts w:ascii="Arial Narrow" w:hAnsi="Arial Narrow"/>
                                  <w:color w:val="auto"/>
                                  <w:sz w:val="16"/>
                                  <w:szCs w:val="16"/>
                                  <w:u w:val="none"/>
                                </w:rPr>
                                <w:t>https://www.mayoclinic.org/diseases-conditions/fetal-alcohol-syndrome/symptoms-causes/syc-20352901</w:t>
                              </w:r>
                            </w:hyperlink>
                          </w:p>
                          <w:p w14:paraId="1E376CD9" w14:textId="77777777" w:rsidR="00F82DB9" w:rsidRPr="00F82DB9" w:rsidRDefault="00F82DB9" w:rsidP="00F82DB9">
                            <w:pPr>
                              <w:spacing w:after="0" w:line="240" w:lineRule="auto"/>
                              <w:rPr>
                                <w:rStyle w:val="Hyperlink"/>
                                <w:rFonts w:ascii="Arial Narrow" w:hAnsi="Arial Narrow" w:cs="Times New Roman"/>
                                <w:color w:val="auto"/>
                                <w:sz w:val="16"/>
                                <w:szCs w:val="16"/>
                                <w:u w:val="none"/>
                              </w:rPr>
                            </w:pPr>
                            <w:r w:rsidRPr="00F82DB9">
                              <w:rPr>
                                <w:rStyle w:val="cit-name-surname"/>
                                <w:rFonts w:ascii="Arial Narrow" w:hAnsi="Arial Narrow"/>
                                <w:sz w:val="16"/>
                                <w:szCs w:val="16"/>
                                <w:vertAlign w:val="superscript"/>
                              </w:rPr>
                              <w:t>3</w:t>
                            </w:r>
                            <w:r w:rsidRPr="00F82DB9">
                              <w:rPr>
                                <w:rStyle w:val="cit-name-surname"/>
                                <w:rFonts w:ascii="Arial Narrow" w:hAnsi="Arial Narrow"/>
                                <w:sz w:val="16"/>
                                <w:szCs w:val="16"/>
                              </w:rPr>
                              <w:t>Popova</w:t>
                            </w:r>
                            <w:r w:rsidRPr="00F82DB9">
                              <w:rPr>
                                <w:rStyle w:val="cit-auth"/>
                                <w:rFonts w:ascii="Arial Narrow" w:hAnsi="Arial Narrow"/>
                                <w:sz w:val="16"/>
                                <w:szCs w:val="16"/>
                              </w:rPr>
                              <w:t> </w:t>
                            </w:r>
                            <w:r w:rsidRPr="00F82DB9">
                              <w:rPr>
                                <w:rStyle w:val="cit-name-given-names"/>
                                <w:rFonts w:ascii="Arial Narrow" w:hAnsi="Arial Narrow"/>
                                <w:sz w:val="16"/>
                                <w:szCs w:val="16"/>
                              </w:rPr>
                              <w:t>S</w:t>
                            </w:r>
                            <w:r w:rsidRPr="00F82DB9">
                              <w:rPr>
                                <w:rFonts w:ascii="Arial Narrow" w:hAnsi="Arial Narrow"/>
                                <w:sz w:val="16"/>
                                <w:szCs w:val="16"/>
                              </w:rPr>
                              <w:t>, </w:t>
                            </w:r>
                            <w:r w:rsidRPr="00F82DB9">
                              <w:rPr>
                                <w:rStyle w:val="cit-name-surname"/>
                                <w:rFonts w:ascii="Arial Narrow" w:hAnsi="Arial Narrow"/>
                                <w:sz w:val="16"/>
                                <w:szCs w:val="16"/>
                              </w:rPr>
                              <w:t>Lange</w:t>
                            </w:r>
                            <w:r w:rsidRPr="00F82DB9">
                              <w:rPr>
                                <w:rStyle w:val="cit-auth"/>
                                <w:rFonts w:ascii="Arial Narrow" w:hAnsi="Arial Narrow"/>
                                <w:sz w:val="16"/>
                                <w:szCs w:val="16"/>
                              </w:rPr>
                              <w:t> </w:t>
                            </w:r>
                            <w:r w:rsidRPr="00F82DB9">
                              <w:rPr>
                                <w:rStyle w:val="cit-name-given-names"/>
                                <w:rFonts w:ascii="Arial Narrow" w:hAnsi="Arial Narrow"/>
                                <w:sz w:val="16"/>
                                <w:szCs w:val="16"/>
                              </w:rPr>
                              <w:t>S</w:t>
                            </w:r>
                            <w:r w:rsidRPr="00F82DB9">
                              <w:rPr>
                                <w:rFonts w:ascii="Arial Narrow" w:hAnsi="Arial Narrow"/>
                                <w:sz w:val="16"/>
                                <w:szCs w:val="16"/>
                              </w:rPr>
                              <w:t>, </w:t>
                            </w:r>
                            <w:r w:rsidRPr="00F82DB9">
                              <w:rPr>
                                <w:rStyle w:val="cit-name-surname"/>
                                <w:rFonts w:ascii="Arial Narrow" w:hAnsi="Arial Narrow"/>
                                <w:sz w:val="16"/>
                                <w:szCs w:val="16"/>
                              </w:rPr>
                              <w:t>Shield</w:t>
                            </w:r>
                            <w:r w:rsidRPr="00F82DB9">
                              <w:rPr>
                                <w:rStyle w:val="cit-auth"/>
                                <w:rFonts w:ascii="Arial Narrow" w:hAnsi="Arial Narrow"/>
                                <w:sz w:val="16"/>
                                <w:szCs w:val="16"/>
                              </w:rPr>
                              <w:t> </w:t>
                            </w:r>
                            <w:r w:rsidRPr="00F82DB9">
                              <w:rPr>
                                <w:rStyle w:val="cit-name-given-names"/>
                                <w:rFonts w:ascii="Arial Narrow" w:hAnsi="Arial Narrow"/>
                                <w:sz w:val="16"/>
                                <w:szCs w:val="16"/>
                              </w:rPr>
                              <w:t>K</w:t>
                            </w:r>
                            <w:r w:rsidRPr="00F82DB9">
                              <w:rPr>
                                <w:rFonts w:ascii="Arial Narrow" w:hAnsi="Arial Narrow"/>
                                <w:sz w:val="16"/>
                                <w:szCs w:val="16"/>
                              </w:rPr>
                              <w:t> </w:t>
                            </w:r>
                            <w:r w:rsidRPr="00F82DB9">
                              <w:rPr>
                                <w:rStyle w:val="cit-etal"/>
                                <w:rFonts w:ascii="Arial Narrow" w:hAnsi="Arial Narrow"/>
                                <w:iCs/>
                                <w:sz w:val="16"/>
                                <w:szCs w:val="16"/>
                              </w:rPr>
                              <w:t>et al</w:t>
                            </w:r>
                            <w:r w:rsidRPr="00F82DB9">
                              <w:rPr>
                                <w:rStyle w:val="HTMLCite"/>
                                <w:rFonts w:ascii="Arial Narrow" w:hAnsi="Arial Narrow"/>
                                <w:iCs w:val="0"/>
                                <w:sz w:val="16"/>
                                <w:szCs w:val="16"/>
                              </w:rPr>
                              <w:t xml:space="preserve">. (2016) </w:t>
                            </w:r>
                            <w:r w:rsidRPr="00F82DB9">
                              <w:rPr>
                                <w:rStyle w:val="cit-article-title"/>
                                <w:rFonts w:ascii="Arial Narrow" w:hAnsi="Arial Narrow"/>
                                <w:sz w:val="16"/>
                                <w:szCs w:val="16"/>
                              </w:rPr>
                              <w:t>Comorbidity of fetal alcohol spectrum disorder: a systematic review and meta-analysis</w:t>
                            </w:r>
                            <w:r w:rsidRPr="00F82DB9">
                              <w:rPr>
                                <w:rStyle w:val="HTMLCite"/>
                                <w:rFonts w:ascii="Arial Narrow" w:hAnsi="Arial Narrow"/>
                                <w:iCs w:val="0"/>
                                <w:sz w:val="16"/>
                                <w:szCs w:val="16"/>
                              </w:rPr>
                              <w:t>. Lancet </w:t>
                            </w:r>
                            <w:r w:rsidRPr="00F82DB9">
                              <w:rPr>
                                <w:rStyle w:val="cit-pub-date"/>
                                <w:rFonts w:ascii="Arial Narrow" w:hAnsi="Arial Narrow"/>
                                <w:sz w:val="16"/>
                                <w:szCs w:val="16"/>
                              </w:rPr>
                              <w:t>2016</w:t>
                            </w:r>
                            <w:r w:rsidRPr="00F82DB9">
                              <w:rPr>
                                <w:rStyle w:val="HTMLCite"/>
                                <w:rFonts w:ascii="Arial Narrow" w:hAnsi="Arial Narrow"/>
                                <w:iCs w:val="0"/>
                                <w:sz w:val="16"/>
                                <w:szCs w:val="16"/>
                              </w:rPr>
                              <w:t>;</w:t>
                            </w:r>
                            <w:r w:rsidRPr="00F82DB9">
                              <w:rPr>
                                <w:rStyle w:val="cit-vol"/>
                                <w:rFonts w:ascii="Arial Narrow" w:hAnsi="Arial Narrow"/>
                                <w:bCs/>
                                <w:sz w:val="16"/>
                                <w:szCs w:val="16"/>
                              </w:rPr>
                              <w:t>387</w:t>
                            </w:r>
                            <w:r w:rsidRPr="00F82DB9">
                              <w:rPr>
                                <w:rStyle w:val="HTMLCite"/>
                                <w:rFonts w:ascii="Arial Narrow" w:hAnsi="Arial Narrow"/>
                                <w:iCs w:val="0"/>
                                <w:sz w:val="16"/>
                                <w:szCs w:val="16"/>
                              </w:rPr>
                              <w:t>:</w:t>
                            </w:r>
                            <w:r w:rsidRPr="00F82DB9">
                              <w:rPr>
                                <w:rStyle w:val="cit-fpage"/>
                                <w:rFonts w:ascii="Arial Narrow" w:hAnsi="Arial Narrow"/>
                                <w:sz w:val="16"/>
                                <w:szCs w:val="16"/>
                              </w:rPr>
                              <w:t>978</w:t>
                            </w:r>
                            <w:r w:rsidRPr="00F82DB9">
                              <w:rPr>
                                <w:rStyle w:val="HTMLCite"/>
                                <w:rFonts w:ascii="Arial Narrow" w:hAnsi="Arial Narrow"/>
                                <w:iCs w:val="0"/>
                                <w:sz w:val="16"/>
                                <w:szCs w:val="16"/>
                              </w:rPr>
                              <w:t>–</w:t>
                            </w:r>
                            <w:r w:rsidRPr="00F82DB9">
                              <w:rPr>
                                <w:rStyle w:val="cit-lpage"/>
                                <w:rFonts w:ascii="Arial Narrow" w:hAnsi="Arial Narrow"/>
                                <w:sz w:val="16"/>
                                <w:szCs w:val="16"/>
                              </w:rPr>
                              <w:t>87</w:t>
                            </w:r>
                            <w:r w:rsidRPr="00F82DB9">
                              <w:rPr>
                                <w:rStyle w:val="HTMLCite"/>
                                <w:rFonts w:ascii="Arial Narrow" w:hAnsi="Arial Narrow"/>
                                <w:iCs w:val="0"/>
                                <w:sz w:val="16"/>
                                <w:szCs w:val="16"/>
                              </w:rPr>
                              <w:t>.</w:t>
                            </w:r>
                            <w:hyperlink r:id="rId24" w:history="1">
                              <w:r w:rsidRPr="00F82DB9">
                                <w:rPr>
                                  <w:rStyle w:val="Hyperlink"/>
                                  <w:rFonts w:ascii="Arial Narrow" w:hAnsi="Arial Narrow"/>
                                  <w:color w:val="auto"/>
                                  <w:sz w:val="16"/>
                                  <w:szCs w:val="16"/>
                                  <w:u w:val="none"/>
                                </w:rPr>
                                <w:t>doi:10.1016/S0140-6736(15)01345-8</w:t>
                              </w:r>
                            </w:hyperlink>
                          </w:p>
                          <w:p w14:paraId="1E376CDA" w14:textId="77777777" w:rsidR="00F82DB9" w:rsidRPr="00F82DB9" w:rsidRDefault="00F82DB9" w:rsidP="00F82DB9">
                            <w:pPr>
                              <w:spacing w:after="0" w:line="240" w:lineRule="auto"/>
                              <w:rPr>
                                <w:rFonts w:ascii="Arial Narrow" w:hAnsi="Arial Narrow"/>
                                <w:sz w:val="16"/>
                                <w:szCs w:val="16"/>
                              </w:rPr>
                            </w:pPr>
                            <w:r w:rsidRPr="00F82DB9">
                              <w:rPr>
                                <w:rFonts w:ascii="Arial Narrow" w:hAnsi="Arial Narrow"/>
                                <w:sz w:val="16"/>
                                <w:szCs w:val="16"/>
                                <w:vertAlign w:val="superscript"/>
                              </w:rPr>
                              <w:t>4</w:t>
                            </w:r>
                            <w:r w:rsidRPr="00F82DB9">
                              <w:rPr>
                                <w:rFonts w:ascii="Arial Narrow" w:hAnsi="Arial Narrow"/>
                                <w:sz w:val="16"/>
                                <w:szCs w:val="16"/>
                              </w:rPr>
                              <w:t xml:space="preserve">CDC (2019) Centers for Disease Control and Prevention. Alcohol and Pregnancy. </w:t>
                            </w:r>
                            <w:hyperlink r:id="rId25" w:history="1">
                              <w:r w:rsidRPr="00F82DB9">
                                <w:rPr>
                                  <w:rStyle w:val="Hyperlink"/>
                                  <w:rFonts w:ascii="Arial Narrow" w:hAnsi="Arial Narrow"/>
                                  <w:color w:val="auto"/>
                                  <w:sz w:val="16"/>
                                  <w:szCs w:val="16"/>
                                  <w:u w:val="none"/>
                                </w:rPr>
                                <w:t>https://www.cdc.gov/ncbddd/fasd/alcohol-use.html</w:t>
                              </w:r>
                            </w:hyperlink>
                          </w:p>
                          <w:p w14:paraId="1E376CDB" w14:textId="77777777" w:rsidR="00F82DB9" w:rsidRPr="00F82DB9" w:rsidRDefault="00F82DB9" w:rsidP="00F82DB9">
                            <w:pPr>
                              <w:spacing w:after="0" w:line="240" w:lineRule="auto"/>
                              <w:rPr>
                                <w:rFonts w:ascii="Arial Narrow" w:hAnsi="Arial Narrow"/>
                                <w:sz w:val="16"/>
                                <w:szCs w:val="16"/>
                              </w:rPr>
                            </w:pPr>
                            <w:r w:rsidRPr="00F82DB9">
                              <w:rPr>
                                <w:rFonts w:ascii="Arial Narrow" w:hAnsi="Arial Narrow"/>
                                <w:sz w:val="16"/>
                                <w:szCs w:val="16"/>
                                <w:bdr w:val="none" w:sz="0" w:space="0" w:color="auto" w:frame="1"/>
                                <w:vertAlign w:val="superscript"/>
                              </w:rPr>
                              <w:t>5</w:t>
                            </w:r>
                            <w:r w:rsidRPr="00F82DB9">
                              <w:rPr>
                                <w:rFonts w:ascii="Arial Narrow" w:hAnsi="Arial Narrow"/>
                                <w:sz w:val="16"/>
                                <w:szCs w:val="16"/>
                              </w:rPr>
                              <w:t xml:space="preserve">WHO (2018) Global Status Report on Alcohol and Health 2018:5; </w:t>
                            </w:r>
                            <w:hyperlink r:id="rId26" w:history="1">
                              <w:r w:rsidRPr="00F82DB9">
                                <w:rPr>
                                  <w:rStyle w:val="Hyperlink"/>
                                  <w:rFonts w:ascii="Arial Narrow" w:hAnsi="Arial Narrow"/>
                                  <w:color w:val="auto"/>
                                  <w:sz w:val="16"/>
                                  <w:szCs w:val="16"/>
                                  <w:u w:val="none"/>
                                </w:rPr>
                                <w:t>https://apps.who.int/iris/bitstream/handle/10665/274603/9789241565639-eng.pdf?ua=1</w:t>
                              </w:r>
                            </w:hyperlink>
                          </w:p>
                          <w:p w14:paraId="1E376CDC" w14:textId="77777777" w:rsidR="00F82DB9" w:rsidRPr="00F82DB9" w:rsidRDefault="00F82DB9" w:rsidP="00F82DB9">
                            <w:pPr>
                              <w:spacing w:after="0" w:line="240" w:lineRule="auto"/>
                              <w:rPr>
                                <w:rFonts w:ascii="Arial Narrow" w:eastAsia="Times New Roman" w:hAnsi="Arial Narrow" w:cs="Helvetica"/>
                                <w:sz w:val="16"/>
                                <w:szCs w:val="16"/>
                                <w:lang w:val="ro-RO" w:eastAsia="ro-RO"/>
                              </w:rPr>
                            </w:pPr>
                            <w:r w:rsidRPr="00F82DB9">
                              <w:rPr>
                                <w:rFonts w:ascii="Arial Narrow" w:hAnsi="Arial Narrow"/>
                                <w:sz w:val="16"/>
                                <w:szCs w:val="16"/>
                                <w:bdr w:val="none" w:sz="0" w:space="0" w:color="auto" w:frame="1"/>
                                <w:shd w:val="clear" w:color="auto" w:fill="FFFFFF"/>
                                <w:vertAlign w:val="superscript"/>
                              </w:rPr>
                              <w:t>6</w:t>
                            </w:r>
                            <w:r w:rsidRPr="00F82DB9">
                              <w:rPr>
                                <w:rFonts w:ascii="Arial Narrow" w:eastAsia="Times New Roman" w:hAnsi="Arial Narrow" w:cs="Helvetica"/>
                                <w:sz w:val="16"/>
                                <w:szCs w:val="16"/>
                                <w:lang w:val="ro-RO" w:eastAsia="ro-RO"/>
                              </w:rPr>
                              <w:t>O'Keeffe LM, Kearney PM, McCarthy FP</w:t>
                            </w:r>
                            <w:r w:rsidRPr="00F82DB9">
                              <w:rPr>
                                <w:rFonts w:ascii="Arial Narrow" w:eastAsia="Times New Roman" w:hAnsi="Arial Narrow" w:cs="Helvetica"/>
                                <w:i/>
                                <w:iCs/>
                                <w:sz w:val="16"/>
                                <w:szCs w:val="16"/>
                                <w:lang w:val="ro-RO" w:eastAsia="ro-RO"/>
                              </w:rPr>
                              <w:t>, et al</w:t>
                            </w:r>
                          </w:p>
                          <w:p w14:paraId="1E376CDD" w14:textId="77777777" w:rsidR="00F82DB9" w:rsidRPr="00F82DB9" w:rsidRDefault="00F82DB9" w:rsidP="00F82DB9">
                            <w:pPr>
                              <w:spacing w:after="0" w:line="240" w:lineRule="auto"/>
                              <w:rPr>
                                <w:rFonts w:ascii="Arial Narrow" w:hAnsi="Arial Narrow"/>
                                <w:sz w:val="16"/>
                                <w:szCs w:val="16"/>
                              </w:rPr>
                            </w:pPr>
                            <w:r w:rsidRPr="00F82DB9">
                              <w:rPr>
                                <w:rFonts w:ascii="Arial Narrow" w:eastAsia="Times New Roman" w:hAnsi="Arial Narrow" w:cs="Helvetica"/>
                                <w:sz w:val="16"/>
                                <w:szCs w:val="16"/>
                                <w:lang w:val="ro-RO" w:eastAsia="ro-RO"/>
                              </w:rPr>
                              <w:t xml:space="preserve">Prevalence and predictors of alcohol use during pregnancy: findings from international multicentre cohort studies. </w:t>
                            </w:r>
                            <w:r w:rsidRPr="00F82DB9">
                              <w:rPr>
                                <w:rFonts w:ascii="Arial Narrow" w:eastAsia="Times New Roman" w:hAnsi="Arial Narrow" w:cs="Helvetica"/>
                                <w:i/>
                                <w:iCs/>
                                <w:sz w:val="16"/>
                                <w:szCs w:val="16"/>
                                <w:lang w:val="ro-RO" w:eastAsia="ro-RO"/>
                              </w:rPr>
                              <w:t>BMJ Open </w:t>
                            </w:r>
                            <w:r w:rsidRPr="00F82DB9">
                              <w:rPr>
                                <w:rFonts w:ascii="Arial Narrow" w:eastAsia="Times New Roman" w:hAnsi="Arial Narrow" w:cs="Helvetica"/>
                                <w:sz w:val="16"/>
                                <w:szCs w:val="16"/>
                                <w:lang w:val="ro-RO" w:eastAsia="ro-RO"/>
                              </w:rPr>
                              <w:t>2015;</w:t>
                            </w:r>
                            <w:r w:rsidRPr="00F82DB9">
                              <w:rPr>
                                <w:rFonts w:ascii="Arial Narrow" w:eastAsia="Times New Roman" w:hAnsi="Arial Narrow" w:cs="Helvetica"/>
                                <w:b/>
                                <w:bCs/>
                                <w:sz w:val="16"/>
                                <w:szCs w:val="16"/>
                                <w:lang w:val="ro-RO" w:eastAsia="ro-RO"/>
                              </w:rPr>
                              <w:t>5:</w:t>
                            </w:r>
                            <w:r w:rsidRPr="00F82DB9">
                              <w:rPr>
                                <w:rFonts w:ascii="Arial Narrow" w:eastAsia="Times New Roman" w:hAnsi="Arial Narrow" w:cs="Helvetica"/>
                                <w:sz w:val="16"/>
                                <w:szCs w:val="16"/>
                                <w:lang w:val="ro-RO" w:eastAsia="ro-RO"/>
                              </w:rPr>
                              <w:t xml:space="preserve">e006323. doi: 10.1136/bmjopen-2014-006323; </w:t>
                            </w:r>
                            <w:hyperlink r:id="rId27" w:history="1">
                              <w:r w:rsidRPr="00F82DB9">
                                <w:rPr>
                                  <w:rStyle w:val="Hyperlink"/>
                                  <w:rFonts w:ascii="Arial Narrow" w:hAnsi="Arial Narrow"/>
                                  <w:color w:val="auto"/>
                                  <w:sz w:val="16"/>
                                  <w:szCs w:val="16"/>
                                  <w:u w:val="none"/>
                                </w:rPr>
                                <w:t>https://bmjopen.bmj.com/content/5/7/e006323</w:t>
                              </w:r>
                            </w:hyperlink>
                          </w:p>
                          <w:p w14:paraId="1E376CDE" w14:textId="77777777" w:rsidR="00F82DB9" w:rsidRPr="00F82DB9" w:rsidRDefault="00F82DB9" w:rsidP="00F82DB9">
                            <w:pPr>
                              <w:spacing w:after="0" w:line="240" w:lineRule="auto"/>
                              <w:rPr>
                                <w:rStyle w:val="Hyperlink"/>
                                <w:rFonts w:ascii="Arial Narrow" w:hAnsi="Arial Narrow"/>
                                <w:color w:val="auto"/>
                                <w:sz w:val="16"/>
                                <w:szCs w:val="16"/>
                                <w:u w:val="none"/>
                              </w:rPr>
                            </w:pPr>
                            <w:r w:rsidRPr="00F82DB9">
                              <w:rPr>
                                <w:rFonts w:ascii="Arial Narrow" w:hAnsi="Arial Narrow" w:cs="Times New Roman"/>
                                <w:sz w:val="16"/>
                                <w:szCs w:val="16"/>
                                <w:vertAlign w:val="superscript"/>
                                <w:lang w:val="ro-RO"/>
                              </w:rPr>
                              <w:t>7</w:t>
                            </w:r>
                            <w:r w:rsidRPr="00F82DB9">
                              <w:rPr>
                                <w:rFonts w:ascii="Arial Narrow" w:hAnsi="Arial Narrow"/>
                                <w:sz w:val="16"/>
                                <w:szCs w:val="16"/>
                              </w:rPr>
                              <w:t>IARC (2010). Consumption of alcoholic beverages. Upload 2018)</w:t>
                            </w:r>
                            <w:r w:rsidRPr="00F82DB9">
                              <w:rPr>
                                <w:rFonts w:ascii="Arial Narrow" w:hAnsi="Arial Narrow"/>
                                <w:sz w:val="16"/>
                                <w:szCs w:val="16"/>
                                <w:lang w:val="ro-RO"/>
                              </w:rPr>
                              <w:t>;</w:t>
                            </w:r>
                            <w:r w:rsidRPr="00F82DB9">
                              <w:rPr>
                                <w:rFonts w:ascii="Arial Narrow" w:hAnsi="Arial Narrow"/>
                                <w:sz w:val="16"/>
                                <w:szCs w:val="16"/>
                              </w:rPr>
                              <w:t xml:space="preserve"> </w:t>
                            </w:r>
                            <w:hyperlink r:id="rId28" w:history="1">
                              <w:r w:rsidRPr="00F82DB9">
                                <w:rPr>
                                  <w:rStyle w:val="Hyperlink"/>
                                  <w:rFonts w:ascii="Arial Narrow" w:hAnsi="Arial Narrow"/>
                                  <w:color w:val="auto"/>
                                  <w:sz w:val="16"/>
                                  <w:szCs w:val="16"/>
                                  <w:u w:val="none"/>
                                </w:rPr>
                                <w:t>https://www.ncbi.nlm.nih.gov/books/NBK304390/</w:t>
                              </w:r>
                            </w:hyperlink>
                          </w:p>
                          <w:p w14:paraId="1E376CDF" w14:textId="77777777" w:rsidR="00F82DB9" w:rsidRPr="00F82DB9" w:rsidRDefault="00F82DB9" w:rsidP="00F82DB9">
                            <w:pPr>
                              <w:spacing w:after="0" w:line="240" w:lineRule="auto"/>
                              <w:rPr>
                                <w:rStyle w:val="Hyperlink"/>
                                <w:rFonts w:ascii="Arial Narrow" w:hAnsi="Arial Narrow"/>
                                <w:color w:val="auto"/>
                                <w:sz w:val="16"/>
                                <w:szCs w:val="16"/>
                                <w:u w:val="none"/>
                              </w:rPr>
                            </w:pPr>
                            <w:r w:rsidRPr="00F82DB9">
                              <w:rPr>
                                <w:rFonts w:ascii="Arial Narrow" w:hAnsi="Arial Narrow"/>
                                <w:sz w:val="16"/>
                                <w:szCs w:val="16"/>
                                <w:vertAlign w:val="superscript"/>
                              </w:rPr>
                              <w:t>5</w:t>
                            </w:r>
                            <w:r w:rsidRPr="00F82DB9">
                              <w:rPr>
                                <w:rFonts w:ascii="Arial Narrow" w:hAnsi="Arial Narrow"/>
                                <w:sz w:val="16"/>
                                <w:szCs w:val="16"/>
                              </w:rPr>
                              <w:t xml:space="preserve">INSP. (2016) </w:t>
                            </w:r>
                            <w:proofErr w:type="spellStart"/>
                            <w:r w:rsidRPr="00F82DB9">
                              <w:rPr>
                                <w:rFonts w:ascii="Arial Narrow" w:hAnsi="Arial Narrow"/>
                                <w:sz w:val="16"/>
                                <w:szCs w:val="16"/>
                              </w:rPr>
                              <w:t>Ghid</w:t>
                            </w:r>
                            <w:proofErr w:type="spellEnd"/>
                            <w:r w:rsidRPr="00F82DB9">
                              <w:rPr>
                                <w:rFonts w:ascii="Arial Narrow" w:hAnsi="Arial Narrow"/>
                                <w:sz w:val="16"/>
                                <w:szCs w:val="16"/>
                              </w:rPr>
                              <w:t xml:space="preserve"> de </w:t>
                            </w:r>
                            <w:proofErr w:type="spellStart"/>
                            <w:r w:rsidRPr="00F82DB9">
                              <w:rPr>
                                <w:rFonts w:ascii="Arial Narrow" w:hAnsi="Arial Narrow"/>
                                <w:sz w:val="16"/>
                                <w:szCs w:val="16"/>
                              </w:rPr>
                              <w:t>prevenție</w:t>
                            </w:r>
                            <w:proofErr w:type="spellEnd"/>
                            <w:r w:rsidRPr="00F82DB9">
                              <w:rPr>
                                <w:rFonts w:ascii="Arial Narrow" w:hAnsi="Arial Narrow"/>
                                <w:sz w:val="16"/>
                                <w:szCs w:val="16"/>
                              </w:rPr>
                              <w:t xml:space="preserve">. Vol.2. </w:t>
                            </w:r>
                            <w:proofErr w:type="spellStart"/>
                            <w:r w:rsidRPr="00F82DB9">
                              <w:rPr>
                                <w:rFonts w:ascii="Arial Narrow" w:hAnsi="Arial Narrow"/>
                                <w:sz w:val="16"/>
                                <w:szCs w:val="16"/>
                              </w:rPr>
                              <w:t>Partea</w:t>
                            </w:r>
                            <w:proofErr w:type="spellEnd"/>
                            <w:r w:rsidRPr="00F82DB9">
                              <w:rPr>
                                <w:rFonts w:ascii="Arial Narrow" w:hAnsi="Arial Narrow"/>
                                <w:sz w:val="16"/>
                                <w:szCs w:val="16"/>
                              </w:rPr>
                              <w:t xml:space="preserve"> I:16. </w:t>
                            </w:r>
                            <w:hyperlink r:id="rId29" w:history="1">
                              <w:r w:rsidRPr="00F82DB9">
                                <w:rPr>
                                  <w:rStyle w:val="Hyperlink"/>
                                  <w:rFonts w:ascii="Arial Narrow" w:hAnsi="Arial Narrow"/>
                                  <w:color w:val="auto"/>
                                  <w:sz w:val="16"/>
                                  <w:szCs w:val="16"/>
                                  <w:u w:val="none"/>
                                </w:rPr>
                                <w:t>http://insp.gov.ro/sites/1/wp-content/uploads/2014/11/Ghid-Volumul-2-web.pdf</w:t>
                              </w:r>
                            </w:hyperlink>
                          </w:p>
                          <w:p w14:paraId="1E376CE0" w14:textId="77777777" w:rsidR="00F82DB9" w:rsidRPr="009944D0" w:rsidRDefault="00F82DB9" w:rsidP="00F82DB9">
                            <w:pPr>
                              <w:spacing w:after="0" w:line="240" w:lineRule="auto"/>
                              <w:rPr>
                                <w:rFonts w:ascii="Arial Narrow" w:hAnsi="Arial Narrow"/>
                                <w:sz w:val="16"/>
                                <w:szCs w:val="16"/>
                              </w:rPr>
                            </w:pPr>
                          </w:p>
                          <w:p w14:paraId="1E376CE1" w14:textId="77777777" w:rsidR="00F82DB9" w:rsidRDefault="00F82DB9" w:rsidP="00F82DB9">
                            <w:pPr>
                              <w:spacing w:after="0" w:line="240" w:lineRule="auto"/>
                              <w:jc w:val="both"/>
                              <w:rPr>
                                <w:rFonts w:ascii="Arial Narrow" w:hAnsi="Arial Narrow" w:cs="Times New Roman"/>
                                <w:color w:val="A50021"/>
                                <w:sz w:val="32"/>
                                <w:szCs w:val="32"/>
                                <w:lang w:val="ro-RO"/>
                              </w:rPr>
                            </w:pPr>
                          </w:p>
                          <w:p w14:paraId="1E376CE2" w14:textId="77777777" w:rsidR="00F82DB9" w:rsidRDefault="00F82DB9" w:rsidP="00F82DB9">
                            <w:pPr>
                              <w:spacing w:after="0" w:line="240" w:lineRule="auto"/>
                              <w:jc w:val="both"/>
                              <w:rPr>
                                <w:rFonts w:ascii="Times New Roman" w:hAnsi="Times New Roman" w:cs="Times New Roman"/>
                                <w:lang w:val="ro-RO"/>
                              </w:rPr>
                            </w:pPr>
                          </w:p>
                          <w:p w14:paraId="1E376CE3" w14:textId="77777777" w:rsidR="00F82DB9" w:rsidRDefault="00F82DB9" w:rsidP="00F82DB9">
                            <w:pPr>
                              <w:spacing w:after="0" w:line="240" w:lineRule="auto"/>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376C52" id="Rectangle 59" o:spid="_x0000_s1050" style="position:absolute;left:0;text-align:left;margin-left:260.5pt;margin-top:9.4pt;width:273.55pt;height:204.35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" fillcolor="#fdf9fb" stroked="f" strokeweight="2pt">
                <v:textbox>
                  <w:txbxContent>
                    <w:p w14:paraId="1E376CD6" w14:textId="77777777" w:rsidR="00F82DB9" w:rsidRPr="00BA609E" w:rsidRDefault="00F82DB9" w:rsidP="00F82DB9">
                      <w:pPr>
                        <w:spacing w:after="120"/>
                        <w:jc w:val="center"/>
                        <w:rPr>
                          <w:rFonts w:ascii="Arial Narrow" w:hAnsi="Arial Narrow" w:cs="Times New Roman"/>
                          <w:sz w:val="16"/>
                          <w:szCs w:val="16"/>
                          <w:lang w:val="ro-RO"/>
                        </w:rPr>
                      </w:pPr>
                      <w:r w:rsidRPr="00BA609E">
                        <w:rPr>
                          <w:rFonts w:ascii="Arial Narrow" w:hAnsi="Arial Narrow" w:cs="Times New Roman"/>
                          <w:sz w:val="16"/>
                          <w:szCs w:val="16"/>
                          <w:lang w:val="ro-RO"/>
                        </w:rPr>
                        <w:t>Referințe bibliografice:</w:t>
                      </w:r>
                    </w:p>
                    <w:p w14:paraId="1E376CD7" w14:textId="77777777" w:rsidR="00F82DB9" w:rsidRPr="00F82DB9" w:rsidRDefault="00F82DB9" w:rsidP="00F82DB9">
                      <w:pPr>
                        <w:spacing w:after="0" w:line="240" w:lineRule="auto"/>
                        <w:rPr>
                          <w:rFonts w:ascii="Arial Narrow" w:hAnsi="Arial Narrow" w:cs="Times New Roman"/>
                          <w:sz w:val="16"/>
                          <w:szCs w:val="16"/>
                        </w:rPr>
                      </w:pPr>
                      <w:r w:rsidRPr="00F82DB9">
                        <w:rPr>
                          <w:rFonts w:ascii="Arial Narrow" w:hAnsi="Arial Narrow"/>
                          <w:sz w:val="16"/>
                          <w:szCs w:val="16"/>
                          <w:vertAlign w:val="superscript"/>
                        </w:rPr>
                        <w:t>1</w:t>
                      </w:r>
                      <w:hyperlink r:id="rId30" w:history="1">
                        <w:r w:rsidRPr="00F82DB9">
                          <w:rPr>
                            <w:rStyle w:val="Hyperlink"/>
                            <w:rFonts w:ascii="Arial Narrow" w:hAnsi="Arial Narrow" w:cs="Times New Roman"/>
                            <w:color w:val="auto"/>
                            <w:sz w:val="16"/>
                            <w:szCs w:val="16"/>
                            <w:u w:val="none"/>
                          </w:rPr>
                          <w:t xml:space="preserve">Australian Government. Dept of Health (2019) Information you might not know about pregnancy and alcohol;  </w:t>
                        </w:r>
                      </w:hyperlink>
                      <w:hyperlink r:id="rId31" w:history="1">
                        <w:r w:rsidRPr="00F82DB9">
                          <w:rPr>
                            <w:rStyle w:val="Hyperlink"/>
                            <w:rFonts w:ascii="Arial Narrow" w:hAnsi="Arial Narrow" w:cs="Times New Roman"/>
                            <w:color w:val="auto"/>
                            <w:sz w:val="16"/>
                            <w:szCs w:val="16"/>
                            <w:u w:val="none"/>
                          </w:rPr>
                          <w:t>http://www.alcohol.gov.au...cons-leaflet</w:t>
                        </w:r>
                      </w:hyperlink>
                    </w:p>
                    <w:p w14:paraId="1E376CD8" w14:textId="77777777" w:rsidR="00F82DB9" w:rsidRPr="00F82DB9" w:rsidRDefault="00F82DB9" w:rsidP="00F82DB9">
                      <w:pPr>
                        <w:spacing w:after="0" w:line="240" w:lineRule="auto"/>
                        <w:rPr>
                          <w:rFonts w:ascii="Arial Narrow" w:hAnsi="Arial Narrow" w:cs="Times New Roman"/>
                          <w:sz w:val="16"/>
                          <w:szCs w:val="16"/>
                          <w:lang w:val="ro-RO"/>
                        </w:rPr>
                      </w:pPr>
                      <w:r w:rsidRPr="00F82DB9">
                        <w:rPr>
                          <w:rFonts w:ascii="Arial Narrow" w:hAnsi="Arial Narrow"/>
                          <w:sz w:val="16"/>
                          <w:szCs w:val="16"/>
                          <w:vertAlign w:val="superscript"/>
                        </w:rPr>
                        <w:t>2</w:t>
                      </w:r>
                      <w:r w:rsidRPr="00F82DB9">
                        <w:rPr>
                          <w:rFonts w:ascii="Arial Narrow" w:hAnsi="Arial Narrow" w:cs="Times New Roman"/>
                          <w:sz w:val="16"/>
                          <w:szCs w:val="16"/>
                        </w:rPr>
                        <w:t>Mayo Clinic (2018) Fetal alcohol syndrome</w:t>
                      </w:r>
                      <w:r w:rsidRPr="00F82DB9">
                        <w:rPr>
                          <w:rFonts w:ascii="Arial Narrow" w:hAnsi="Arial Narrow" w:cs="Times New Roman"/>
                          <w:sz w:val="16"/>
                          <w:szCs w:val="16"/>
                          <w:lang w:val="ro-RO"/>
                        </w:rPr>
                        <w:t xml:space="preserve">; </w:t>
                      </w:r>
                      <w:hyperlink r:id="rId32" w:history="1">
                        <w:r w:rsidRPr="00F82DB9">
                          <w:rPr>
                            <w:rStyle w:val="Hyperlink"/>
                            <w:rFonts w:ascii="Arial Narrow" w:hAnsi="Arial Narrow"/>
                            <w:color w:val="auto"/>
                            <w:sz w:val="16"/>
                            <w:szCs w:val="16"/>
                            <w:u w:val="none"/>
                          </w:rPr>
                          <w:t>https://www.mayoclinic.org/diseases-conditions/fetal-alcohol-syndrome/symptoms-causes/syc-20352901</w:t>
                        </w:r>
                      </w:hyperlink>
                    </w:p>
                    <w:p w14:paraId="1E376CD9" w14:textId="77777777" w:rsidR="00F82DB9" w:rsidRPr="00F82DB9" w:rsidRDefault="00F82DB9" w:rsidP="00F82DB9">
                      <w:pPr>
                        <w:spacing w:after="0" w:line="240" w:lineRule="auto"/>
                        <w:rPr>
                          <w:rStyle w:val="Hyperlink"/>
                          <w:rFonts w:ascii="Arial Narrow" w:hAnsi="Arial Narrow" w:cs="Times New Roman"/>
                          <w:color w:val="auto"/>
                          <w:sz w:val="16"/>
                          <w:szCs w:val="16"/>
                          <w:u w:val="none"/>
                        </w:rPr>
                      </w:pPr>
                      <w:r w:rsidRPr="00F82DB9">
                        <w:rPr>
                          <w:rStyle w:val="cit-name-surname"/>
                          <w:rFonts w:ascii="Arial Narrow" w:hAnsi="Arial Narrow"/>
                          <w:sz w:val="16"/>
                          <w:szCs w:val="16"/>
                          <w:vertAlign w:val="superscript"/>
                        </w:rPr>
                        <w:t>3</w:t>
                      </w:r>
                      <w:r w:rsidRPr="00F82DB9">
                        <w:rPr>
                          <w:rStyle w:val="cit-name-surname"/>
                          <w:rFonts w:ascii="Arial Narrow" w:hAnsi="Arial Narrow"/>
                          <w:sz w:val="16"/>
                          <w:szCs w:val="16"/>
                        </w:rPr>
                        <w:t>Popova</w:t>
                      </w:r>
                      <w:r w:rsidRPr="00F82DB9">
                        <w:rPr>
                          <w:rStyle w:val="cit-auth"/>
                          <w:rFonts w:ascii="Arial Narrow" w:hAnsi="Arial Narrow"/>
                          <w:sz w:val="16"/>
                          <w:szCs w:val="16"/>
                        </w:rPr>
                        <w:t> </w:t>
                      </w:r>
                      <w:r w:rsidRPr="00F82DB9">
                        <w:rPr>
                          <w:rStyle w:val="cit-name-given-names"/>
                          <w:rFonts w:ascii="Arial Narrow" w:hAnsi="Arial Narrow"/>
                          <w:sz w:val="16"/>
                          <w:szCs w:val="16"/>
                        </w:rPr>
                        <w:t>S</w:t>
                      </w:r>
                      <w:r w:rsidRPr="00F82DB9">
                        <w:rPr>
                          <w:rFonts w:ascii="Arial Narrow" w:hAnsi="Arial Narrow"/>
                          <w:sz w:val="16"/>
                          <w:szCs w:val="16"/>
                        </w:rPr>
                        <w:t>, </w:t>
                      </w:r>
                      <w:r w:rsidRPr="00F82DB9">
                        <w:rPr>
                          <w:rStyle w:val="cit-name-surname"/>
                          <w:rFonts w:ascii="Arial Narrow" w:hAnsi="Arial Narrow"/>
                          <w:sz w:val="16"/>
                          <w:szCs w:val="16"/>
                        </w:rPr>
                        <w:t>Lange</w:t>
                      </w:r>
                      <w:r w:rsidRPr="00F82DB9">
                        <w:rPr>
                          <w:rStyle w:val="cit-auth"/>
                          <w:rFonts w:ascii="Arial Narrow" w:hAnsi="Arial Narrow"/>
                          <w:sz w:val="16"/>
                          <w:szCs w:val="16"/>
                        </w:rPr>
                        <w:t> </w:t>
                      </w:r>
                      <w:r w:rsidRPr="00F82DB9">
                        <w:rPr>
                          <w:rStyle w:val="cit-name-given-names"/>
                          <w:rFonts w:ascii="Arial Narrow" w:hAnsi="Arial Narrow"/>
                          <w:sz w:val="16"/>
                          <w:szCs w:val="16"/>
                        </w:rPr>
                        <w:t>S</w:t>
                      </w:r>
                      <w:r w:rsidRPr="00F82DB9">
                        <w:rPr>
                          <w:rFonts w:ascii="Arial Narrow" w:hAnsi="Arial Narrow"/>
                          <w:sz w:val="16"/>
                          <w:szCs w:val="16"/>
                        </w:rPr>
                        <w:t>, </w:t>
                      </w:r>
                      <w:r w:rsidRPr="00F82DB9">
                        <w:rPr>
                          <w:rStyle w:val="cit-name-surname"/>
                          <w:rFonts w:ascii="Arial Narrow" w:hAnsi="Arial Narrow"/>
                          <w:sz w:val="16"/>
                          <w:szCs w:val="16"/>
                        </w:rPr>
                        <w:t>Shield</w:t>
                      </w:r>
                      <w:r w:rsidRPr="00F82DB9">
                        <w:rPr>
                          <w:rStyle w:val="cit-auth"/>
                          <w:rFonts w:ascii="Arial Narrow" w:hAnsi="Arial Narrow"/>
                          <w:sz w:val="16"/>
                          <w:szCs w:val="16"/>
                        </w:rPr>
                        <w:t> </w:t>
                      </w:r>
                      <w:r w:rsidRPr="00F82DB9">
                        <w:rPr>
                          <w:rStyle w:val="cit-name-given-names"/>
                          <w:rFonts w:ascii="Arial Narrow" w:hAnsi="Arial Narrow"/>
                          <w:sz w:val="16"/>
                          <w:szCs w:val="16"/>
                        </w:rPr>
                        <w:t>K</w:t>
                      </w:r>
                      <w:r w:rsidRPr="00F82DB9">
                        <w:rPr>
                          <w:rFonts w:ascii="Arial Narrow" w:hAnsi="Arial Narrow"/>
                          <w:sz w:val="16"/>
                          <w:szCs w:val="16"/>
                        </w:rPr>
                        <w:t> </w:t>
                      </w:r>
                      <w:r w:rsidRPr="00F82DB9">
                        <w:rPr>
                          <w:rStyle w:val="cit-etal"/>
                          <w:rFonts w:ascii="Arial Narrow" w:hAnsi="Arial Narrow"/>
                          <w:iCs/>
                          <w:sz w:val="16"/>
                          <w:szCs w:val="16"/>
                        </w:rPr>
                        <w:t>et al</w:t>
                      </w:r>
                      <w:r w:rsidRPr="00F82DB9">
                        <w:rPr>
                          <w:rStyle w:val="HTMLCite"/>
                          <w:rFonts w:ascii="Arial Narrow" w:hAnsi="Arial Narrow"/>
                          <w:iCs w:val="0"/>
                          <w:sz w:val="16"/>
                          <w:szCs w:val="16"/>
                        </w:rPr>
                        <w:t xml:space="preserve">. (2016) </w:t>
                      </w:r>
                      <w:r w:rsidRPr="00F82DB9">
                        <w:rPr>
                          <w:rStyle w:val="cit-article-title"/>
                          <w:rFonts w:ascii="Arial Narrow" w:hAnsi="Arial Narrow"/>
                          <w:sz w:val="16"/>
                          <w:szCs w:val="16"/>
                        </w:rPr>
                        <w:t>Comorbidity of fetal alcohol spectrum disorder: a systematic review and meta-analysis</w:t>
                      </w:r>
                      <w:r w:rsidRPr="00F82DB9">
                        <w:rPr>
                          <w:rStyle w:val="HTMLCite"/>
                          <w:rFonts w:ascii="Arial Narrow" w:hAnsi="Arial Narrow"/>
                          <w:iCs w:val="0"/>
                          <w:sz w:val="16"/>
                          <w:szCs w:val="16"/>
                        </w:rPr>
                        <w:t>. Lancet </w:t>
                      </w:r>
                      <w:r w:rsidRPr="00F82DB9">
                        <w:rPr>
                          <w:rStyle w:val="cit-pub-date"/>
                          <w:rFonts w:ascii="Arial Narrow" w:hAnsi="Arial Narrow"/>
                          <w:sz w:val="16"/>
                          <w:szCs w:val="16"/>
                        </w:rPr>
                        <w:t>2016</w:t>
                      </w:r>
                      <w:r w:rsidRPr="00F82DB9">
                        <w:rPr>
                          <w:rStyle w:val="HTMLCite"/>
                          <w:rFonts w:ascii="Arial Narrow" w:hAnsi="Arial Narrow"/>
                          <w:iCs w:val="0"/>
                          <w:sz w:val="16"/>
                          <w:szCs w:val="16"/>
                        </w:rPr>
                        <w:t>;</w:t>
                      </w:r>
                      <w:r w:rsidRPr="00F82DB9">
                        <w:rPr>
                          <w:rStyle w:val="cit-vol"/>
                          <w:rFonts w:ascii="Arial Narrow" w:hAnsi="Arial Narrow"/>
                          <w:bCs/>
                          <w:sz w:val="16"/>
                          <w:szCs w:val="16"/>
                        </w:rPr>
                        <w:t>387</w:t>
                      </w:r>
                      <w:r w:rsidRPr="00F82DB9">
                        <w:rPr>
                          <w:rStyle w:val="HTMLCite"/>
                          <w:rFonts w:ascii="Arial Narrow" w:hAnsi="Arial Narrow"/>
                          <w:iCs w:val="0"/>
                          <w:sz w:val="16"/>
                          <w:szCs w:val="16"/>
                        </w:rPr>
                        <w:t>:</w:t>
                      </w:r>
                      <w:r w:rsidRPr="00F82DB9">
                        <w:rPr>
                          <w:rStyle w:val="cit-fpage"/>
                          <w:rFonts w:ascii="Arial Narrow" w:hAnsi="Arial Narrow"/>
                          <w:sz w:val="16"/>
                          <w:szCs w:val="16"/>
                        </w:rPr>
                        <w:t>978</w:t>
                      </w:r>
                      <w:r w:rsidRPr="00F82DB9">
                        <w:rPr>
                          <w:rStyle w:val="HTMLCite"/>
                          <w:rFonts w:ascii="Arial Narrow" w:hAnsi="Arial Narrow"/>
                          <w:iCs w:val="0"/>
                          <w:sz w:val="16"/>
                          <w:szCs w:val="16"/>
                        </w:rPr>
                        <w:t>–</w:t>
                      </w:r>
                      <w:r w:rsidRPr="00F82DB9">
                        <w:rPr>
                          <w:rStyle w:val="cit-lpage"/>
                          <w:rFonts w:ascii="Arial Narrow" w:hAnsi="Arial Narrow"/>
                          <w:sz w:val="16"/>
                          <w:szCs w:val="16"/>
                        </w:rPr>
                        <w:t>87</w:t>
                      </w:r>
                      <w:r w:rsidRPr="00F82DB9">
                        <w:rPr>
                          <w:rStyle w:val="HTMLCite"/>
                          <w:rFonts w:ascii="Arial Narrow" w:hAnsi="Arial Narrow"/>
                          <w:iCs w:val="0"/>
                          <w:sz w:val="16"/>
                          <w:szCs w:val="16"/>
                        </w:rPr>
                        <w:t>.</w:t>
                      </w:r>
                      <w:hyperlink r:id="rId33" w:history="1">
                        <w:r w:rsidRPr="00F82DB9">
                          <w:rPr>
                            <w:rStyle w:val="Hyperlink"/>
                            <w:rFonts w:ascii="Arial Narrow" w:hAnsi="Arial Narrow"/>
                            <w:color w:val="auto"/>
                            <w:sz w:val="16"/>
                            <w:szCs w:val="16"/>
                            <w:u w:val="none"/>
                          </w:rPr>
                          <w:t>doi:10.1016/S0140-6736(15)01345-8</w:t>
                        </w:r>
                      </w:hyperlink>
                    </w:p>
                    <w:p w14:paraId="1E376CDA" w14:textId="77777777" w:rsidR="00F82DB9" w:rsidRPr="00F82DB9" w:rsidRDefault="00F82DB9" w:rsidP="00F82DB9">
                      <w:pPr>
                        <w:spacing w:after="0" w:line="240" w:lineRule="auto"/>
                        <w:rPr>
                          <w:rFonts w:ascii="Arial Narrow" w:hAnsi="Arial Narrow"/>
                          <w:sz w:val="16"/>
                          <w:szCs w:val="16"/>
                        </w:rPr>
                      </w:pPr>
                      <w:r w:rsidRPr="00F82DB9">
                        <w:rPr>
                          <w:rFonts w:ascii="Arial Narrow" w:hAnsi="Arial Narrow"/>
                          <w:sz w:val="16"/>
                          <w:szCs w:val="16"/>
                          <w:vertAlign w:val="superscript"/>
                        </w:rPr>
                        <w:t>4</w:t>
                      </w:r>
                      <w:r w:rsidRPr="00F82DB9">
                        <w:rPr>
                          <w:rFonts w:ascii="Arial Narrow" w:hAnsi="Arial Narrow"/>
                          <w:sz w:val="16"/>
                          <w:szCs w:val="16"/>
                        </w:rPr>
                        <w:t xml:space="preserve">CDC (2019) Centers for Disease Control and Prevention. Alcohol and Pregnancy. </w:t>
                      </w:r>
                      <w:hyperlink r:id="rId34" w:history="1">
                        <w:r w:rsidRPr="00F82DB9">
                          <w:rPr>
                            <w:rStyle w:val="Hyperlink"/>
                            <w:rFonts w:ascii="Arial Narrow" w:hAnsi="Arial Narrow"/>
                            <w:color w:val="auto"/>
                            <w:sz w:val="16"/>
                            <w:szCs w:val="16"/>
                            <w:u w:val="none"/>
                          </w:rPr>
                          <w:t>https://www.cdc.gov/ncbddd/fasd/alcohol-use.html</w:t>
                        </w:r>
                      </w:hyperlink>
                    </w:p>
                    <w:p w14:paraId="1E376CDB" w14:textId="77777777" w:rsidR="00F82DB9" w:rsidRPr="00F82DB9" w:rsidRDefault="00F82DB9" w:rsidP="00F82DB9">
                      <w:pPr>
                        <w:spacing w:after="0" w:line="240" w:lineRule="auto"/>
                        <w:rPr>
                          <w:rFonts w:ascii="Arial Narrow" w:hAnsi="Arial Narrow"/>
                          <w:sz w:val="16"/>
                          <w:szCs w:val="16"/>
                        </w:rPr>
                      </w:pPr>
                      <w:r w:rsidRPr="00F82DB9">
                        <w:rPr>
                          <w:rFonts w:ascii="Arial Narrow" w:hAnsi="Arial Narrow"/>
                          <w:sz w:val="16"/>
                          <w:szCs w:val="16"/>
                          <w:bdr w:val="none" w:sz="0" w:space="0" w:color="auto" w:frame="1"/>
                          <w:vertAlign w:val="superscript"/>
                        </w:rPr>
                        <w:t>5</w:t>
                      </w:r>
                      <w:r w:rsidRPr="00F82DB9">
                        <w:rPr>
                          <w:rFonts w:ascii="Arial Narrow" w:hAnsi="Arial Narrow"/>
                          <w:sz w:val="16"/>
                          <w:szCs w:val="16"/>
                        </w:rPr>
                        <w:t xml:space="preserve">WHO (2018) Global Status Report on Alcohol and Health 2018:5; </w:t>
                      </w:r>
                      <w:hyperlink r:id="rId35" w:history="1">
                        <w:r w:rsidRPr="00F82DB9">
                          <w:rPr>
                            <w:rStyle w:val="Hyperlink"/>
                            <w:rFonts w:ascii="Arial Narrow" w:hAnsi="Arial Narrow"/>
                            <w:color w:val="auto"/>
                            <w:sz w:val="16"/>
                            <w:szCs w:val="16"/>
                            <w:u w:val="none"/>
                          </w:rPr>
                          <w:t>https://apps.who.int/iris/bitstream/handle/10665/274603/9789241565639-eng.pdf?ua=1</w:t>
                        </w:r>
                      </w:hyperlink>
                    </w:p>
                    <w:p w14:paraId="1E376CDC" w14:textId="77777777" w:rsidR="00F82DB9" w:rsidRPr="00F82DB9" w:rsidRDefault="00F82DB9" w:rsidP="00F82DB9">
                      <w:pPr>
                        <w:spacing w:after="0" w:line="240" w:lineRule="auto"/>
                        <w:rPr>
                          <w:rFonts w:ascii="Arial Narrow" w:eastAsia="Times New Roman" w:hAnsi="Arial Narrow" w:cs="Helvetica"/>
                          <w:sz w:val="16"/>
                          <w:szCs w:val="16"/>
                          <w:lang w:val="ro-RO" w:eastAsia="ro-RO"/>
                        </w:rPr>
                      </w:pPr>
                      <w:r w:rsidRPr="00F82DB9">
                        <w:rPr>
                          <w:rFonts w:ascii="Arial Narrow" w:hAnsi="Arial Narrow"/>
                          <w:sz w:val="16"/>
                          <w:szCs w:val="16"/>
                          <w:bdr w:val="none" w:sz="0" w:space="0" w:color="auto" w:frame="1"/>
                          <w:shd w:val="clear" w:color="auto" w:fill="FFFFFF"/>
                          <w:vertAlign w:val="superscript"/>
                        </w:rPr>
                        <w:t>6</w:t>
                      </w:r>
                      <w:r w:rsidRPr="00F82DB9">
                        <w:rPr>
                          <w:rFonts w:ascii="Arial Narrow" w:eastAsia="Times New Roman" w:hAnsi="Arial Narrow" w:cs="Helvetica"/>
                          <w:sz w:val="16"/>
                          <w:szCs w:val="16"/>
                          <w:lang w:val="ro-RO" w:eastAsia="ro-RO"/>
                        </w:rPr>
                        <w:t>O'Keeffe LM, Kearney PM, McCarthy FP</w:t>
                      </w:r>
                      <w:r w:rsidRPr="00F82DB9">
                        <w:rPr>
                          <w:rFonts w:ascii="Arial Narrow" w:eastAsia="Times New Roman" w:hAnsi="Arial Narrow" w:cs="Helvetica"/>
                          <w:i/>
                          <w:iCs/>
                          <w:sz w:val="16"/>
                          <w:szCs w:val="16"/>
                          <w:lang w:val="ro-RO" w:eastAsia="ro-RO"/>
                        </w:rPr>
                        <w:t>, et al</w:t>
                      </w:r>
                    </w:p>
                    <w:p w14:paraId="1E376CDD" w14:textId="77777777" w:rsidR="00F82DB9" w:rsidRPr="00F82DB9" w:rsidRDefault="00F82DB9" w:rsidP="00F82DB9">
                      <w:pPr>
                        <w:spacing w:after="0" w:line="240" w:lineRule="auto"/>
                        <w:rPr>
                          <w:rFonts w:ascii="Arial Narrow" w:hAnsi="Arial Narrow"/>
                          <w:sz w:val="16"/>
                          <w:szCs w:val="16"/>
                        </w:rPr>
                      </w:pPr>
                      <w:r w:rsidRPr="00F82DB9">
                        <w:rPr>
                          <w:rFonts w:ascii="Arial Narrow" w:eastAsia="Times New Roman" w:hAnsi="Arial Narrow" w:cs="Helvetica"/>
                          <w:sz w:val="16"/>
                          <w:szCs w:val="16"/>
                          <w:lang w:val="ro-RO" w:eastAsia="ro-RO"/>
                        </w:rPr>
                        <w:t xml:space="preserve">Prevalence and predictors of alcohol use during pregnancy: findings from international multicentre cohort studies. </w:t>
                      </w:r>
                      <w:r w:rsidRPr="00F82DB9">
                        <w:rPr>
                          <w:rFonts w:ascii="Arial Narrow" w:eastAsia="Times New Roman" w:hAnsi="Arial Narrow" w:cs="Helvetica"/>
                          <w:i/>
                          <w:iCs/>
                          <w:sz w:val="16"/>
                          <w:szCs w:val="16"/>
                          <w:lang w:val="ro-RO" w:eastAsia="ro-RO"/>
                        </w:rPr>
                        <w:t>BMJ Open </w:t>
                      </w:r>
                      <w:r w:rsidRPr="00F82DB9">
                        <w:rPr>
                          <w:rFonts w:ascii="Arial Narrow" w:eastAsia="Times New Roman" w:hAnsi="Arial Narrow" w:cs="Helvetica"/>
                          <w:sz w:val="16"/>
                          <w:szCs w:val="16"/>
                          <w:lang w:val="ro-RO" w:eastAsia="ro-RO"/>
                        </w:rPr>
                        <w:t>2015;</w:t>
                      </w:r>
                      <w:r w:rsidRPr="00F82DB9">
                        <w:rPr>
                          <w:rFonts w:ascii="Arial Narrow" w:eastAsia="Times New Roman" w:hAnsi="Arial Narrow" w:cs="Helvetica"/>
                          <w:b/>
                          <w:bCs/>
                          <w:sz w:val="16"/>
                          <w:szCs w:val="16"/>
                          <w:lang w:val="ro-RO" w:eastAsia="ro-RO"/>
                        </w:rPr>
                        <w:t>5:</w:t>
                      </w:r>
                      <w:r w:rsidRPr="00F82DB9">
                        <w:rPr>
                          <w:rFonts w:ascii="Arial Narrow" w:eastAsia="Times New Roman" w:hAnsi="Arial Narrow" w:cs="Helvetica"/>
                          <w:sz w:val="16"/>
                          <w:szCs w:val="16"/>
                          <w:lang w:val="ro-RO" w:eastAsia="ro-RO"/>
                        </w:rPr>
                        <w:t xml:space="preserve">e006323. doi: 10.1136/bmjopen-2014-006323; </w:t>
                      </w:r>
                      <w:hyperlink r:id="rId36" w:history="1">
                        <w:r w:rsidRPr="00F82DB9">
                          <w:rPr>
                            <w:rStyle w:val="Hyperlink"/>
                            <w:rFonts w:ascii="Arial Narrow" w:hAnsi="Arial Narrow"/>
                            <w:color w:val="auto"/>
                            <w:sz w:val="16"/>
                            <w:szCs w:val="16"/>
                            <w:u w:val="none"/>
                          </w:rPr>
                          <w:t>https://bmjopen.bmj.com/content/5/7/e006323</w:t>
                        </w:r>
                      </w:hyperlink>
                    </w:p>
                    <w:p w14:paraId="1E376CDE" w14:textId="77777777" w:rsidR="00F82DB9" w:rsidRPr="00F82DB9" w:rsidRDefault="00F82DB9" w:rsidP="00F82DB9">
                      <w:pPr>
                        <w:spacing w:after="0" w:line="240" w:lineRule="auto"/>
                        <w:rPr>
                          <w:rStyle w:val="Hyperlink"/>
                          <w:rFonts w:ascii="Arial Narrow" w:hAnsi="Arial Narrow"/>
                          <w:color w:val="auto"/>
                          <w:sz w:val="16"/>
                          <w:szCs w:val="16"/>
                          <w:u w:val="none"/>
                        </w:rPr>
                      </w:pPr>
                      <w:r w:rsidRPr="00F82DB9">
                        <w:rPr>
                          <w:rFonts w:ascii="Arial Narrow" w:hAnsi="Arial Narrow" w:cs="Times New Roman"/>
                          <w:sz w:val="16"/>
                          <w:szCs w:val="16"/>
                          <w:vertAlign w:val="superscript"/>
                          <w:lang w:val="ro-RO"/>
                        </w:rPr>
                        <w:t>7</w:t>
                      </w:r>
                      <w:r w:rsidRPr="00F82DB9">
                        <w:rPr>
                          <w:rFonts w:ascii="Arial Narrow" w:hAnsi="Arial Narrow"/>
                          <w:sz w:val="16"/>
                          <w:szCs w:val="16"/>
                        </w:rPr>
                        <w:t>IARC (2010). Consumption of alcoholic beverages. Upload 2018)</w:t>
                      </w:r>
                      <w:r w:rsidRPr="00F82DB9">
                        <w:rPr>
                          <w:rFonts w:ascii="Arial Narrow" w:hAnsi="Arial Narrow"/>
                          <w:sz w:val="16"/>
                          <w:szCs w:val="16"/>
                          <w:lang w:val="ro-RO"/>
                        </w:rPr>
                        <w:t>;</w:t>
                      </w:r>
                      <w:r w:rsidRPr="00F82DB9">
                        <w:rPr>
                          <w:rFonts w:ascii="Arial Narrow" w:hAnsi="Arial Narrow"/>
                          <w:sz w:val="16"/>
                          <w:szCs w:val="16"/>
                        </w:rPr>
                        <w:t xml:space="preserve"> </w:t>
                      </w:r>
                      <w:hyperlink r:id="rId37" w:history="1">
                        <w:r w:rsidRPr="00F82DB9">
                          <w:rPr>
                            <w:rStyle w:val="Hyperlink"/>
                            <w:rFonts w:ascii="Arial Narrow" w:hAnsi="Arial Narrow"/>
                            <w:color w:val="auto"/>
                            <w:sz w:val="16"/>
                            <w:szCs w:val="16"/>
                            <w:u w:val="none"/>
                          </w:rPr>
                          <w:t>https://www.ncbi.nlm.nih.gov/books/NBK304390/</w:t>
                        </w:r>
                      </w:hyperlink>
                    </w:p>
                    <w:p w14:paraId="1E376CDF" w14:textId="77777777" w:rsidR="00F82DB9" w:rsidRPr="00F82DB9" w:rsidRDefault="00F82DB9" w:rsidP="00F82DB9">
                      <w:pPr>
                        <w:spacing w:after="0" w:line="240" w:lineRule="auto"/>
                        <w:rPr>
                          <w:rStyle w:val="Hyperlink"/>
                          <w:rFonts w:ascii="Arial Narrow" w:hAnsi="Arial Narrow"/>
                          <w:color w:val="auto"/>
                          <w:sz w:val="16"/>
                          <w:szCs w:val="16"/>
                          <w:u w:val="none"/>
                        </w:rPr>
                      </w:pPr>
                      <w:r w:rsidRPr="00F82DB9">
                        <w:rPr>
                          <w:rFonts w:ascii="Arial Narrow" w:hAnsi="Arial Narrow"/>
                          <w:sz w:val="16"/>
                          <w:szCs w:val="16"/>
                          <w:vertAlign w:val="superscript"/>
                        </w:rPr>
                        <w:t>5</w:t>
                      </w:r>
                      <w:r w:rsidRPr="00F82DB9">
                        <w:rPr>
                          <w:rFonts w:ascii="Arial Narrow" w:hAnsi="Arial Narrow"/>
                          <w:sz w:val="16"/>
                          <w:szCs w:val="16"/>
                        </w:rPr>
                        <w:t xml:space="preserve">INSP. (2016) </w:t>
                      </w:r>
                      <w:proofErr w:type="spellStart"/>
                      <w:r w:rsidRPr="00F82DB9">
                        <w:rPr>
                          <w:rFonts w:ascii="Arial Narrow" w:hAnsi="Arial Narrow"/>
                          <w:sz w:val="16"/>
                          <w:szCs w:val="16"/>
                        </w:rPr>
                        <w:t>Ghid</w:t>
                      </w:r>
                      <w:proofErr w:type="spellEnd"/>
                      <w:r w:rsidRPr="00F82DB9">
                        <w:rPr>
                          <w:rFonts w:ascii="Arial Narrow" w:hAnsi="Arial Narrow"/>
                          <w:sz w:val="16"/>
                          <w:szCs w:val="16"/>
                        </w:rPr>
                        <w:t xml:space="preserve"> de </w:t>
                      </w:r>
                      <w:proofErr w:type="spellStart"/>
                      <w:r w:rsidRPr="00F82DB9">
                        <w:rPr>
                          <w:rFonts w:ascii="Arial Narrow" w:hAnsi="Arial Narrow"/>
                          <w:sz w:val="16"/>
                          <w:szCs w:val="16"/>
                        </w:rPr>
                        <w:t>prevenție</w:t>
                      </w:r>
                      <w:proofErr w:type="spellEnd"/>
                      <w:r w:rsidRPr="00F82DB9">
                        <w:rPr>
                          <w:rFonts w:ascii="Arial Narrow" w:hAnsi="Arial Narrow"/>
                          <w:sz w:val="16"/>
                          <w:szCs w:val="16"/>
                        </w:rPr>
                        <w:t xml:space="preserve">. Vol.2. </w:t>
                      </w:r>
                      <w:proofErr w:type="spellStart"/>
                      <w:r w:rsidRPr="00F82DB9">
                        <w:rPr>
                          <w:rFonts w:ascii="Arial Narrow" w:hAnsi="Arial Narrow"/>
                          <w:sz w:val="16"/>
                          <w:szCs w:val="16"/>
                        </w:rPr>
                        <w:t>Partea</w:t>
                      </w:r>
                      <w:proofErr w:type="spellEnd"/>
                      <w:r w:rsidRPr="00F82DB9">
                        <w:rPr>
                          <w:rFonts w:ascii="Arial Narrow" w:hAnsi="Arial Narrow"/>
                          <w:sz w:val="16"/>
                          <w:szCs w:val="16"/>
                        </w:rPr>
                        <w:t xml:space="preserve"> I:16. </w:t>
                      </w:r>
                      <w:hyperlink r:id="rId38" w:history="1">
                        <w:r w:rsidRPr="00F82DB9">
                          <w:rPr>
                            <w:rStyle w:val="Hyperlink"/>
                            <w:rFonts w:ascii="Arial Narrow" w:hAnsi="Arial Narrow"/>
                            <w:color w:val="auto"/>
                            <w:sz w:val="16"/>
                            <w:szCs w:val="16"/>
                            <w:u w:val="none"/>
                          </w:rPr>
                          <w:t>http://insp.gov.ro/sites/1/wp-content/uploads/2014/11/Ghid-Volumul-2-web.pdf</w:t>
                        </w:r>
                      </w:hyperlink>
                    </w:p>
                    <w:p w14:paraId="1E376CE0" w14:textId="77777777" w:rsidR="00F82DB9" w:rsidRPr="009944D0" w:rsidRDefault="00F82DB9" w:rsidP="00F82DB9">
                      <w:pPr>
                        <w:spacing w:after="0" w:line="240" w:lineRule="auto"/>
                        <w:rPr>
                          <w:rFonts w:ascii="Arial Narrow" w:hAnsi="Arial Narrow"/>
                          <w:sz w:val="16"/>
                          <w:szCs w:val="16"/>
                        </w:rPr>
                      </w:pPr>
                    </w:p>
                    <w:p w14:paraId="1E376CE1" w14:textId="77777777" w:rsidR="00F82DB9" w:rsidRDefault="00F82DB9" w:rsidP="00F82DB9">
                      <w:pPr>
                        <w:spacing w:after="0" w:line="240" w:lineRule="auto"/>
                        <w:jc w:val="both"/>
                        <w:rPr>
                          <w:rFonts w:ascii="Arial Narrow" w:hAnsi="Arial Narrow" w:cs="Times New Roman"/>
                          <w:color w:val="A50021"/>
                          <w:sz w:val="32"/>
                          <w:szCs w:val="32"/>
                          <w:lang w:val="ro-RO"/>
                        </w:rPr>
                      </w:pPr>
                    </w:p>
                    <w:p w14:paraId="1E376CE2" w14:textId="77777777" w:rsidR="00F82DB9" w:rsidRDefault="00F82DB9" w:rsidP="00F82DB9">
                      <w:pPr>
                        <w:spacing w:after="0" w:line="240" w:lineRule="auto"/>
                        <w:jc w:val="both"/>
                        <w:rPr>
                          <w:rFonts w:ascii="Times New Roman" w:hAnsi="Times New Roman" w:cs="Times New Roman"/>
                          <w:lang w:val="ro-RO"/>
                        </w:rPr>
                      </w:pPr>
                    </w:p>
                    <w:p w14:paraId="1E376CE3" w14:textId="77777777" w:rsidR="00F82DB9" w:rsidRDefault="00F82DB9" w:rsidP="00F82DB9">
                      <w:pPr>
                        <w:spacing w:after="0" w:line="240" w:lineRule="auto"/>
                        <w:jc w:val="center"/>
                      </w:pPr>
                    </w:p>
                  </w:txbxContent>
                </v:textbox>
                <w10:wrap anchorx="margin"/>
              </v:rect>
            </w:pict>
          </mc:Fallback>
        </mc:AlternateContent>
      </w:r>
    </w:p>
    <w:p w14:paraId="1E376C15" w14:textId="77777777" w:rsidR="00C67DEE" w:rsidRDefault="00C67DEE" w:rsidP="00FE7661">
      <w:pPr>
        <w:spacing w:after="0" w:line="240" w:lineRule="auto"/>
        <w:jc w:val="both"/>
        <w:rPr>
          <w:rStyle w:val="Hyperlink"/>
          <w:color w:val="A80054"/>
          <w:sz w:val="16"/>
          <w:szCs w:val="16"/>
        </w:rPr>
      </w:pPr>
    </w:p>
    <w:p w14:paraId="1E376C16" w14:textId="77777777" w:rsidR="00C67DEE" w:rsidRDefault="00C67DEE" w:rsidP="00FE7661">
      <w:pPr>
        <w:spacing w:after="0" w:line="240" w:lineRule="auto"/>
        <w:jc w:val="both"/>
        <w:rPr>
          <w:rStyle w:val="Hyperlink"/>
          <w:color w:val="A80054"/>
          <w:sz w:val="16"/>
          <w:szCs w:val="16"/>
        </w:rPr>
      </w:pPr>
    </w:p>
    <w:p w14:paraId="1E376C17" w14:textId="77777777" w:rsidR="00C67DEE" w:rsidRDefault="00C67DEE" w:rsidP="00FE7661">
      <w:pPr>
        <w:spacing w:after="0" w:line="240" w:lineRule="auto"/>
        <w:jc w:val="both"/>
        <w:rPr>
          <w:rStyle w:val="Hyperlink"/>
          <w:color w:val="A80054"/>
          <w:sz w:val="16"/>
          <w:szCs w:val="16"/>
        </w:rPr>
      </w:pPr>
    </w:p>
    <w:p w14:paraId="1E376C18" w14:textId="77777777" w:rsidR="00FE7661" w:rsidRDefault="00FE7661" w:rsidP="00FE7661">
      <w:pPr>
        <w:spacing w:after="0" w:line="240" w:lineRule="auto"/>
        <w:jc w:val="both"/>
        <w:rPr>
          <w:rStyle w:val="Hyperlink"/>
          <w:color w:val="A80054"/>
          <w:sz w:val="16"/>
          <w:szCs w:val="16"/>
        </w:rPr>
      </w:pPr>
    </w:p>
    <w:p w14:paraId="1E376C19" w14:textId="77777777" w:rsidR="00FE7661" w:rsidRDefault="00FE7661" w:rsidP="00FE7661">
      <w:pPr>
        <w:spacing w:after="0" w:line="240" w:lineRule="auto"/>
        <w:jc w:val="both"/>
        <w:rPr>
          <w:rStyle w:val="Hyperlink"/>
          <w:color w:val="A80054"/>
          <w:sz w:val="16"/>
          <w:szCs w:val="16"/>
        </w:rPr>
      </w:pPr>
    </w:p>
    <w:p w14:paraId="1E376C1A" w14:textId="77777777" w:rsidR="00FE7661" w:rsidRDefault="00FE7661" w:rsidP="00FE7661">
      <w:pPr>
        <w:spacing w:after="0" w:line="240" w:lineRule="auto"/>
        <w:jc w:val="both"/>
        <w:rPr>
          <w:rFonts w:ascii="Times New Roman" w:eastAsia="Times New Roman" w:hAnsi="Times New Roman" w:cs="Times New Roman"/>
          <w:noProof/>
          <w:color w:val="000000"/>
          <w:sz w:val="18"/>
          <w:szCs w:val="18"/>
          <w:lang w:val="ro-RO" w:eastAsia="ro-RO"/>
        </w:rPr>
      </w:pPr>
    </w:p>
    <w:p w14:paraId="1E376C1B" w14:textId="77777777" w:rsidR="001705AE" w:rsidRDefault="004845EB">
      <w:pPr>
        <w:spacing w:after="0" w:line="240" w:lineRule="auto"/>
        <w:jc w:val="both"/>
        <w:rPr>
          <w:rFonts w:ascii="Times New Roman" w:eastAsia="Times New Roman" w:hAnsi="Times New Roman" w:cs="Times New Roman"/>
          <w:noProof/>
          <w:color w:val="000000"/>
          <w:sz w:val="18"/>
          <w:szCs w:val="18"/>
          <w:lang w:val="ro-RO" w:eastAsia="ro-RO"/>
        </w:rPr>
      </w:pPr>
      <w:r w:rsidRPr="009E6107">
        <w:rPr>
          <w:rFonts w:ascii="Times New Roman" w:hAnsi="Times New Roman" w:cs="Times New Roman"/>
          <w:noProof/>
          <w:sz w:val="16"/>
          <w:szCs w:val="16"/>
          <w:lang w:val="ro-RO" w:eastAsia="ro-RO"/>
        </w:rPr>
        <mc:AlternateContent>
          <mc:Choice Requires="wps">
            <w:drawing>
              <wp:anchor distT="0" distB="0" distL="114300" distR="114300" simplePos="0" relativeHeight="251673600" behindDoc="0" locked="0" layoutInCell="1" allowOverlap="1" wp14:anchorId="1E376C54" wp14:editId="1E376C55">
                <wp:simplePos x="0" y="0"/>
                <wp:positionH relativeFrom="column">
                  <wp:posOffset>3297555</wp:posOffset>
                </wp:positionH>
                <wp:positionV relativeFrom="paragraph">
                  <wp:posOffset>1863140</wp:posOffset>
                </wp:positionV>
                <wp:extent cx="3499338" cy="0"/>
                <wp:effectExtent l="38100" t="38100" r="63500" b="95250"/>
                <wp:wrapNone/>
                <wp:docPr id="25" name="Straight Connector 25"/>
                <wp:cNvGraphicFramePr/>
                <a:graphic xmlns:a="http://schemas.openxmlformats.org/drawingml/2006/main">
                  <a:graphicData uri="http://schemas.microsoft.com/office/word/2010/wordprocessingShape">
                    <wps:wsp>
                      <wps:cNvCnPr/>
                      <wps:spPr>
                        <a:xfrm>
                          <a:off x="0" y="0"/>
                          <a:ext cx="3499338" cy="0"/>
                        </a:xfrm>
                        <a:prstGeom prst="line">
                          <a:avLst/>
                        </a:prstGeom>
                        <a:ln w="12700"/>
                      </wps:spPr>
                      <wps:style>
                        <a:lnRef idx="2">
                          <a:schemeClr val="accent4"/>
                        </a:lnRef>
                        <a:fillRef idx="0">
                          <a:schemeClr val="accent4"/>
                        </a:fillRef>
                        <a:effectRef idx="1">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FB3FE6" id="Straight Connector 25"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9.65pt,146.7pt" to="535.2pt,14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" strokecolor="#8064a2 [3207]" strokeweight="1pt">
                <v:shadow on="t" color="black" opacity="24903f" origin=",.5" offset="0,.55556mm"/>
              </v:line>
            </w:pict>
          </mc:Fallback>
        </mc:AlternateContent>
      </w:r>
      <w:r w:rsidR="0069309E" w:rsidRPr="00DA0276">
        <w:rPr>
          <w:rFonts w:ascii="Arial Narrow" w:hAnsi="Arial Narrow" w:cs="Times New Roman"/>
          <w:noProof/>
          <w:sz w:val="12"/>
          <w:szCs w:val="12"/>
          <w:lang w:val="ro-RO" w:eastAsia="ro-RO"/>
        </w:rPr>
        <mc:AlternateContent>
          <mc:Choice Requires="wps">
            <w:drawing>
              <wp:anchor distT="0" distB="0" distL="114300" distR="114300" simplePos="0" relativeHeight="251667456" behindDoc="0" locked="0" layoutInCell="1" allowOverlap="1" wp14:anchorId="1E376C56" wp14:editId="1E376C57">
                <wp:simplePos x="0" y="0"/>
                <wp:positionH relativeFrom="page">
                  <wp:posOffset>7339058</wp:posOffset>
                </wp:positionH>
                <wp:positionV relativeFrom="paragraph">
                  <wp:posOffset>344351</wp:posOffset>
                </wp:positionV>
                <wp:extent cx="3135630" cy="2148840"/>
                <wp:effectExtent l="0" t="0" r="0" b="0"/>
                <wp:wrapNone/>
                <wp:docPr id="21" name="Rectangle 21"/>
                <wp:cNvGraphicFramePr/>
                <a:graphic xmlns:a="http://schemas.openxmlformats.org/drawingml/2006/main">
                  <a:graphicData uri="http://schemas.microsoft.com/office/word/2010/wordprocessingShape">
                    <wps:wsp>
                      <wps:cNvSpPr/>
                      <wps:spPr>
                        <a:xfrm>
                          <a:off x="0" y="0"/>
                          <a:ext cx="3135630" cy="21488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376CE4" w14:textId="77777777" w:rsidR="00912439" w:rsidRDefault="00926E7E" w:rsidP="00912439">
                            <w:pPr>
                              <w:pStyle w:val="NormalWeb"/>
                              <w:spacing w:before="0" w:beforeAutospacing="0" w:after="0" w:afterAutospacing="0" w:line="600" w:lineRule="exact"/>
                              <w:jc w:val="center"/>
                              <w:textAlignment w:val="baseline"/>
                              <w:rPr>
                                <w:rFonts w:eastAsia="Times New Roman"/>
                                <w:noProof/>
                                <w:color w:val="000000"/>
                                <w:sz w:val="18"/>
                                <w:szCs w:val="18"/>
                                <w:lang w:val="ro-RO" w:eastAsia="ro-RO"/>
                              </w:rPr>
                            </w:pPr>
                            <w:r w:rsidRPr="00E06BB5">
                              <w:rPr>
                                <w:rFonts w:ascii="Arial Narrow" w:eastAsia="GungsuhChe" w:hAnsi="Arial Narrow" w:cs="Arial"/>
                                <w:b/>
                                <w:bCs/>
                                <w:color w:val="A50021"/>
                                <w:kern w:val="24"/>
                                <w:sz w:val="40"/>
                                <w:szCs w:val="40"/>
                                <w:lang w:val="ro-RO"/>
                              </w:rPr>
                              <w:t>Luna națională a informării despre efectele consumului de alcool</w:t>
                            </w:r>
                            <w:r w:rsidR="00912439">
                              <w:rPr>
                                <w:rFonts w:ascii="Arial Narrow" w:eastAsia="GungsuhChe" w:hAnsi="Arial Narrow" w:cs="Arial"/>
                                <w:b/>
                                <w:bCs/>
                                <w:color w:val="A50021"/>
                                <w:kern w:val="24"/>
                                <w:sz w:val="40"/>
                                <w:szCs w:val="40"/>
                                <w:lang w:val="ro-RO"/>
                              </w:rPr>
                              <w:t xml:space="preserve"> </w:t>
                            </w:r>
                          </w:p>
                          <w:p w14:paraId="1E376CE5" w14:textId="77777777" w:rsidR="00442682" w:rsidRDefault="00442682" w:rsidP="00442682">
                            <w:pPr>
                              <w:pStyle w:val="NormalWeb"/>
                              <w:spacing w:before="0" w:beforeAutospacing="0" w:after="0" w:afterAutospacing="0" w:line="220" w:lineRule="exact"/>
                              <w:jc w:val="center"/>
                              <w:textAlignment w:val="baseline"/>
                              <w:rPr>
                                <w:rFonts w:eastAsia="Times New Roman"/>
                                <w:noProof/>
                                <w:color w:val="000000"/>
                                <w:sz w:val="20"/>
                                <w:szCs w:val="20"/>
                                <w:lang w:val="ro-RO" w:eastAsia="ro-RO"/>
                              </w:rPr>
                            </w:pPr>
                          </w:p>
                          <w:p w14:paraId="1E376CE6" w14:textId="77777777" w:rsidR="00912439" w:rsidRPr="0069309E" w:rsidRDefault="00912439" w:rsidP="00442682">
                            <w:pPr>
                              <w:pStyle w:val="NormalWeb"/>
                              <w:spacing w:before="0" w:beforeAutospacing="0" w:after="0" w:afterAutospacing="0" w:line="220" w:lineRule="exact"/>
                              <w:jc w:val="center"/>
                              <w:textAlignment w:val="baseline"/>
                              <w:rPr>
                                <w:color w:val="993366"/>
                                <w:sz w:val="20"/>
                                <w:szCs w:val="20"/>
                              </w:rPr>
                            </w:pPr>
                            <w:r w:rsidRPr="0069309E">
                              <w:rPr>
                                <w:rFonts w:eastAsia="Times New Roman"/>
                                <w:noProof/>
                                <w:color w:val="993366"/>
                                <w:sz w:val="20"/>
                                <w:szCs w:val="20"/>
                                <w:lang w:val="ro-RO" w:eastAsia="ro-RO"/>
                              </w:rPr>
                              <w:t xml:space="preserve">Material destinat gravidelor și femeilor care planifică o sarcină în viitorul apropiat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376C56" id="Rectangle 21" o:spid="_x0000_s1051" style="position:absolute;left:0;text-align:left;margin-left:577.9pt;margin-top:27.1pt;width:246.9pt;height:169.2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" filled="f" stroked="f" strokeweight="2pt">
                <v:textbox>
                  <w:txbxContent>
                    <w:p w14:paraId="1E376CE4" w14:textId="77777777" w:rsidR="00912439" w:rsidRDefault="00926E7E" w:rsidP="00912439">
                      <w:pPr>
                        <w:pStyle w:val="NormalWeb"/>
                        <w:spacing w:before="0" w:beforeAutospacing="0" w:after="0" w:afterAutospacing="0" w:line="600" w:lineRule="exact"/>
                        <w:jc w:val="center"/>
                        <w:textAlignment w:val="baseline"/>
                        <w:rPr>
                          <w:rFonts w:eastAsia="Times New Roman"/>
                          <w:noProof/>
                          <w:color w:val="000000"/>
                          <w:sz w:val="18"/>
                          <w:szCs w:val="18"/>
                          <w:lang w:val="ro-RO" w:eastAsia="ro-RO"/>
                        </w:rPr>
                      </w:pPr>
                      <w:r w:rsidRPr="00E06BB5">
                        <w:rPr>
                          <w:rFonts w:ascii="Arial Narrow" w:eastAsia="GungsuhChe" w:hAnsi="Arial Narrow" w:cs="Arial"/>
                          <w:b/>
                          <w:bCs/>
                          <w:color w:val="A50021"/>
                          <w:kern w:val="24"/>
                          <w:sz w:val="40"/>
                          <w:szCs w:val="40"/>
                          <w:lang w:val="ro-RO"/>
                        </w:rPr>
                        <w:t>Luna națională a informării despre efectele consumului de alcool</w:t>
                      </w:r>
                      <w:r w:rsidR="00912439">
                        <w:rPr>
                          <w:rFonts w:ascii="Arial Narrow" w:eastAsia="GungsuhChe" w:hAnsi="Arial Narrow" w:cs="Arial"/>
                          <w:b/>
                          <w:bCs/>
                          <w:color w:val="A50021"/>
                          <w:kern w:val="24"/>
                          <w:sz w:val="40"/>
                          <w:szCs w:val="40"/>
                          <w:lang w:val="ro-RO"/>
                        </w:rPr>
                        <w:t xml:space="preserve"> </w:t>
                      </w:r>
                    </w:p>
                    <w:p w14:paraId="1E376CE5" w14:textId="77777777" w:rsidR="00442682" w:rsidRDefault="00442682" w:rsidP="00442682">
                      <w:pPr>
                        <w:pStyle w:val="NormalWeb"/>
                        <w:spacing w:before="0" w:beforeAutospacing="0" w:after="0" w:afterAutospacing="0" w:line="220" w:lineRule="exact"/>
                        <w:jc w:val="center"/>
                        <w:textAlignment w:val="baseline"/>
                        <w:rPr>
                          <w:rFonts w:eastAsia="Times New Roman"/>
                          <w:noProof/>
                          <w:color w:val="000000"/>
                          <w:sz w:val="20"/>
                          <w:szCs w:val="20"/>
                          <w:lang w:val="ro-RO" w:eastAsia="ro-RO"/>
                        </w:rPr>
                      </w:pPr>
                    </w:p>
                    <w:p w14:paraId="1E376CE6" w14:textId="77777777" w:rsidR="00912439" w:rsidRPr="0069309E" w:rsidRDefault="00912439" w:rsidP="00442682">
                      <w:pPr>
                        <w:pStyle w:val="NormalWeb"/>
                        <w:spacing w:before="0" w:beforeAutospacing="0" w:after="0" w:afterAutospacing="0" w:line="220" w:lineRule="exact"/>
                        <w:jc w:val="center"/>
                        <w:textAlignment w:val="baseline"/>
                        <w:rPr>
                          <w:color w:val="993366"/>
                          <w:sz w:val="20"/>
                          <w:szCs w:val="20"/>
                        </w:rPr>
                      </w:pPr>
                      <w:r w:rsidRPr="0069309E">
                        <w:rPr>
                          <w:rFonts w:eastAsia="Times New Roman"/>
                          <w:noProof/>
                          <w:color w:val="993366"/>
                          <w:sz w:val="20"/>
                          <w:szCs w:val="20"/>
                          <w:lang w:val="ro-RO" w:eastAsia="ro-RO"/>
                        </w:rPr>
                        <w:t xml:space="preserve">Material destinat gravidelor și femeilor care planifică o sarcină în viitorul apropiat </w:t>
                      </w:r>
                    </w:p>
                  </w:txbxContent>
                </v:textbox>
                <w10:wrap anchorx="page"/>
              </v:rect>
            </w:pict>
          </mc:Fallback>
        </mc:AlternateContent>
      </w:r>
      <w:r w:rsidR="00C67DEE">
        <w:rPr>
          <w:b/>
          <w:i/>
          <w:noProof/>
          <w:lang w:val="ro-RO" w:eastAsia="ro-RO"/>
        </w:rPr>
        <mc:AlternateContent>
          <mc:Choice Requires="wps">
            <w:drawing>
              <wp:anchor distT="0" distB="0" distL="114300" distR="114300" simplePos="0" relativeHeight="251716608" behindDoc="0" locked="0" layoutInCell="1" allowOverlap="1" wp14:anchorId="1E376C58" wp14:editId="1E376C59">
                <wp:simplePos x="0" y="0"/>
                <wp:positionH relativeFrom="margin">
                  <wp:posOffset>3326738</wp:posOffset>
                </wp:positionH>
                <wp:positionV relativeFrom="paragraph">
                  <wp:posOffset>1878479</wp:posOffset>
                </wp:positionV>
                <wp:extent cx="3521413" cy="602615"/>
                <wp:effectExtent l="0" t="0" r="0" b="0"/>
                <wp:wrapNone/>
                <wp:docPr id="61" name="Rectangle 61"/>
                <wp:cNvGraphicFramePr/>
                <a:graphic xmlns:a="http://schemas.openxmlformats.org/drawingml/2006/main">
                  <a:graphicData uri="http://schemas.microsoft.com/office/word/2010/wordprocessingShape">
                    <wps:wsp>
                      <wps:cNvSpPr/>
                      <wps:spPr>
                        <a:xfrm>
                          <a:off x="0" y="0"/>
                          <a:ext cx="3521413" cy="602615"/>
                        </a:xfrm>
                        <a:prstGeom prst="rect">
                          <a:avLst/>
                        </a:prstGeom>
                        <a:noFill/>
                        <a:ln w="25400" cap="flat" cmpd="sng" algn="ctr">
                          <a:noFill/>
                          <a:prstDash val="solid"/>
                        </a:ln>
                        <a:effectLst/>
                      </wps:spPr>
                      <wps:txbx>
                        <w:txbxContent>
                          <w:p w14:paraId="1E376CE7" w14:textId="77777777" w:rsidR="00C67DEE" w:rsidRPr="003B0E86" w:rsidRDefault="00C67DEE" w:rsidP="00C67DEE">
                            <w:pPr>
                              <w:spacing w:after="0" w:line="240" w:lineRule="auto"/>
                              <w:jc w:val="center"/>
                              <w:rPr>
                                <w:rFonts w:ascii="Times New Roman" w:eastAsia="Times New Roman" w:hAnsi="Times New Roman" w:cs="Times New Roman"/>
                                <w:noProof/>
                                <w:color w:val="993366"/>
                                <w:sz w:val="20"/>
                                <w:szCs w:val="20"/>
                                <w:lang w:val="ro-RO" w:eastAsia="ro-RO"/>
                              </w:rPr>
                            </w:pPr>
                            <w:r w:rsidRPr="003B0E86">
                              <w:rPr>
                                <w:rFonts w:ascii="Times New Roman" w:eastAsia="Times New Roman" w:hAnsi="Times New Roman" w:cs="Times New Roman"/>
                                <w:noProof/>
                                <w:color w:val="993366"/>
                                <w:sz w:val="20"/>
                                <w:szCs w:val="20"/>
                                <w:lang w:val="ro-RO" w:eastAsia="ro-RO"/>
                              </w:rPr>
                              <w:t>Material realizat în cadrul subprogramului de evaluare și promovare a sănătății și educație pentru sănătate al Ministerului Sănătății - pentru distribuție gratuită</w:t>
                            </w:r>
                          </w:p>
                          <w:p w14:paraId="1E376CE8" w14:textId="77777777" w:rsidR="00C67DEE" w:rsidRDefault="00C67DEE" w:rsidP="00C67DEE">
                            <w:pPr>
                              <w:spacing w:after="0" w:line="240" w:lineRule="auto"/>
                              <w:jc w:val="both"/>
                              <w:rPr>
                                <w:rFonts w:ascii="Arial Narrow" w:hAnsi="Arial Narrow" w:cs="Times New Roman"/>
                                <w:color w:val="A50021"/>
                                <w:sz w:val="32"/>
                                <w:szCs w:val="32"/>
                                <w:lang w:val="ro-RO"/>
                              </w:rPr>
                            </w:pPr>
                          </w:p>
                          <w:p w14:paraId="1E376CE9" w14:textId="77777777" w:rsidR="00C67DEE" w:rsidRDefault="00C67DEE" w:rsidP="00C67DEE">
                            <w:pPr>
                              <w:spacing w:after="0" w:line="240" w:lineRule="auto"/>
                              <w:jc w:val="both"/>
                              <w:rPr>
                                <w:rFonts w:ascii="Times New Roman" w:hAnsi="Times New Roman" w:cs="Times New Roman"/>
                                <w:lang w:val="ro-RO"/>
                              </w:rPr>
                            </w:pPr>
                          </w:p>
                          <w:p w14:paraId="1E376CEA" w14:textId="77777777" w:rsidR="00C67DEE" w:rsidRDefault="00C67DEE" w:rsidP="00C67DEE">
                            <w:pPr>
                              <w:spacing w:after="0" w:line="240" w:lineRule="auto"/>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376C58" id="Rectangle 61" o:spid="_x0000_s1052" style="position:absolute;left:0;text-align:left;margin-left:261.95pt;margin-top:147.9pt;width:277.3pt;height:47.45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" filled="f" stroked="f" strokeweight="2pt">
                <v:textbox>
                  <w:txbxContent>
                    <w:p w14:paraId="1E376CE7" w14:textId="77777777" w:rsidR="00C67DEE" w:rsidRPr="003B0E86" w:rsidRDefault="00C67DEE" w:rsidP="00C67DEE">
                      <w:pPr>
                        <w:spacing w:after="0" w:line="240" w:lineRule="auto"/>
                        <w:jc w:val="center"/>
                        <w:rPr>
                          <w:rFonts w:ascii="Times New Roman" w:eastAsia="Times New Roman" w:hAnsi="Times New Roman" w:cs="Times New Roman"/>
                          <w:noProof/>
                          <w:color w:val="993366"/>
                          <w:sz w:val="20"/>
                          <w:szCs w:val="20"/>
                          <w:lang w:val="ro-RO" w:eastAsia="ro-RO"/>
                        </w:rPr>
                      </w:pPr>
                      <w:r w:rsidRPr="003B0E86">
                        <w:rPr>
                          <w:rFonts w:ascii="Times New Roman" w:eastAsia="Times New Roman" w:hAnsi="Times New Roman" w:cs="Times New Roman"/>
                          <w:noProof/>
                          <w:color w:val="993366"/>
                          <w:sz w:val="20"/>
                          <w:szCs w:val="20"/>
                          <w:lang w:val="ro-RO" w:eastAsia="ro-RO"/>
                        </w:rPr>
                        <w:t>Material realizat în cadrul subprogramului de evaluare și promovare a sănătății și educație pentru sănătate al Ministerului Sănătății - pentru distribuție gratuită</w:t>
                      </w:r>
                    </w:p>
                    <w:p w14:paraId="1E376CE8" w14:textId="77777777" w:rsidR="00C67DEE" w:rsidRDefault="00C67DEE" w:rsidP="00C67DEE">
                      <w:pPr>
                        <w:spacing w:after="0" w:line="240" w:lineRule="auto"/>
                        <w:jc w:val="both"/>
                        <w:rPr>
                          <w:rFonts w:ascii="Arial Narrow" w:hAnsi="Arial Narrow" w:cs="Times New Roman"/>
                          <w:color w:val="A50021"/>
                          <w:sz w:val="32"/>
                          <w:szCs w:val="32"/>
                          <w:lang w:val="ro-RO"/>
                        </w:rPr>
                      </w:pPr>
                    </w:p>
                    <w:p w14:paraId="1E376CE9" w14:textId="77777777" w:rsidR="00C67DEE" w:rsidRDefault="00C67DEE" w:rsidP="00C67DEE">
                      <w:pPr>
                        <w:spacing w:after="0" w:line="240" w:lineRule="auto"/>
                        <w:jc w:val="both"/>
                        <w:rPr>
                          <w:rFonts w:ascii="Times New Roman" w:hAnsi="Times New Roman" w:cs="Times New Roman"/>
                          <w:lang w:val="ro-RO"/>
                        </w:rPr>
                      </w:pPr>
                    </w:p>
                    <w:p w14:paraId="1E376CEA" w14:textId="77777777" w:rsidR="00C67DEE" w:rsidRDefault="00C67DEE" w:rsidP="00C67DEE">
                      <w:pPr>
                        <w:spacing w:after="0" w:line="240" w:lineRule="auto"/>
                        <w:jc w:val="center"/>
                      </w:pPr>
                    </w:p>
                  </w:txbxContent>
                </v:textbox>
                <w10:wrap anchorx="margin"/>
              </v:rect>
            </w:pict>
          </mc:Fallback>
        </mc:AlternateContent>
      </w:r>
    </w:p>
    <w:sectPr w:rsidR="001705AE" w:rsidSect="00D844D8">
      <w:type w:val="continuous"/>
      <w:pgSz w:w="16840" w:h="11907" w:orient="landscape" w:code="9"/>
      <w:pgMar w:top="567" w:right="567" w:bottom="567" w:left="567" w:header="720" w:footer="720" w:gutter="0"/>
      <w:cols w:num="3" w:sep="1"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Pathway Gothic One">
    <w:altName w:val="Arial"/>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GungsuhChe">
    <w:charset w:val="81"/>
    <w:family w:val="modern"/>
    <w:pitch w:val="fixed"/>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1E376C2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2.25pt;height:12.25pt" o:bullet="t">
        <v:imagedata r:id="rId1" o:title="mso3908"/>
      </v:shape>
    </w:pict>
  </w:numPicBullet>
  <w:abstractNum w:abstractNumId="0" w15:restartNumberingAfterBreak="0">
    <w:nsid w:val="00061F83"/>
    <w:multiLevelType w:val="hybridMultilevel"/>
    <w:tmpl w:val="B3FC3F62"/>
    <w:lvl w:ilvl="0" w:tplc="F08CEECE">
      <w:start w:val="1"/>
      <w:numFmt w:val="bullet"/>
      <w:lvlText w:val=""/>
      <w:lvlJc w:val="left"/>
      <w:pPr>
        <w:ind w:left="1004" w:hanging="360"/>
      </w:pPr>
      <w:rPr>
        <w:rFonts w:ascii="Wingdings" w:hAnsi="Wingdings" w:hint="default"/>
        <w:color w:val="A80054"/>
      </w:rPr>
    </w:lvl>
    <w:lvl w:ilvl="1" w:tplc="04180003" w:tentative="1">
      <w:start w:val="1"/>
      <w:numFmt w:val="bullet"/>
      <w:lvlText w:val="o"/>
      <w:lvlJc w:val="left"/>
      <w:pPr>
        <w:ind w:left="1724" w:hanging="360"/>
      </w:pPr>
      <w:rPr>
        <w:rFonts w:ascii="Courier New" w:hAnsi="Courier New" w:cs="Courier New" w:hint="default"/>
      </w:rPr>
    </w:lvl>
    <w:lvl w:ilvl="2" w:tplc="04180005" w:tentative="1">
      <w:start w:val="1"/>
      <w:numFmt w:val="bullet"/>
      <w:lvlText w:val=""/>
      <w:lvlJc w:val="left"/>
      <w:pPr>
        <w:ind w:left="2444" w:hanging="360"/>
      </w:pPr>
      <w:rPr>
        <w:rFonts w:ascii="Wingdings" w:hAnsi="Wingdings" w:hint="default"/>
      </w:rPr>
    </w:lvl>
    <w:lvl w:ilvl="3" w:tplc="04180001" w:tentative="1">
      <w:start w:val="1"/>
      <w:numFmt w:val="bullet"/>
      <w:lvlText w:val=""/>
      <w:lvlJc w:val="left"/>
      <w:pPr>
        <w:ind w:left="3164" w:hanging="360"/>
      </w:pPr>
      <w:rPr>
        <w:rFonts w:ascii="Symbol" w:hAnsi="Symbol" w:hint="default"/>
      </w:rPr>
    </w:lvl>
    <w:lvl w:ilvl="4" w:tplc="04180003" w:tentative="1">
      <w:start w:val="1"/>
      <w:numFmt w:val="bullet"/>
      <w:lvlText w:val="o"/>
      <w:lvlJc w:val="left"/>
      <w:pPr>
        <w:ind w:left="3884" w:hanging="360"/>
      </w:pPr>
      <w:rPr>
        <w:rFonts w:ascii="Courier New" w:hAnsi="Courier New" w:cs="Courier New" w:hint="default"/>
      </w:rPr>
    </w:lvl>
    <w:lvl w:ilvl="5" w:tplc="04180005" w:tentative="1">
      <w:start w:val="1"/>
      <w:numFmt w:val="bullet"/>
      <w:lvlText w:val=""/>
      <w:lvlJc w:val="left"/>
      <w:pPr>
        <w:ind w:left="4604" w:hanging="360"/>
      </w:pPr>
      <w:rPr>
        <w:rFonts w:ascii="Wingdings" w:hAnsi="Wingdings" w:hint="default"/>
      </w:rPr>
    </w:lvl>
    <w:lvl w:ilvl="6" w:tplc="04180001" w:tentative="1">
      <w:start w:val="1"/>
      <w:numFmt w:val="bullet"/>
      <w:lvlText w:val=""/>
      <w:lvlJc w:val="left"/>
      <w:pPr>
        <w:ind w:left="5324" w:hanging="360"/>
      </w:pPr>
      <w:rPr>
        <w:rFonts w:ascii="Symbol" w:hAnsi="Symbol" w:hint="default"/>
      </w:rPr>
    </w:lvl>
    <w:lvl w:ilvl="7" w:tplc="04180003" w:tentative="1">
      <w:start w:val="1"/>
      <w:numFmt w:val="bullet"/>
      <w:lvlText w:val="o"/>
      <w:lvlJc w:val="left"/>
      <w:pPr>
        <w:ind w:left="6044" w:hanging="360"/>
      </w:pPr>
      <w:rPr>
        <w:rFonts w:ascii="Courier New" w:hAnsi="Courier New" w:cs="Courier New" w:hint="default"/>
      </w:rPr>
    </w:lvl>
    <w:lvl w:ilvl="8" w:tplc="04180005" w:tentative="1">
      <w:start w:val="1"/>
      <w:numFmt w:val="bullet"/>
      <w:lvlText w:val=""/>
      <w:lvlJc w:val="left"/>
      <w:pPr>
        <w:ind w:left="6764" w:hanging="360"/>
      </w:pPr>
      <w:rPr>
        <w:rFonts w:ascii="Wingdings" w:hAnsi="Wingdings" w:hint="default"/>
      </w:rPr>
    </w:lvl>
  </w:abstractNum>
  <w:abstractNum w:abstractNumId="1" w15:restartNumberingAfterBreak="0">
    <w:nsid w:val="0B1F4A23"/>
    <w:multiLevelType w:val="hybridMultilevel"/>
    <w:tmpl w:val="83908DD8"/>
    <w:lvl w:ilvl="0" w:tplc="036EE8F6">
      <w:start w:val="1"/>
      <w:numFmt w:val="bullet"/>
      <w:lvlText w:val="•"/>
      <w:lvlJc w:val="left"/>
      <w:pPr>
        <w:tabs>
          <w:tab w:val="num" w:pos="360"/>
        </w:tabs>
        <w:ind w:left="360" w:hanging="360"/>
      </w:pPr>
      <w:rPr>
        <w:rFonts w:ascii="Arial" w:hAnsi="Arial" w:hint="default"/>
        <w:color w:val="C00000"/>
      </w:rPr>
    </w:lvl>
    <w:lvl w:ilvl="1" w:tplc="D708C572" w:tentative="1">
      <w:start w:val="1"/>
      <w:numFmt w:val="bullet"/>
      <w:lvlText w:val="•"/>
      <w:lvlJc w:val="left"/>
      <w:pPr>
        <w:tabs>
          <w:tab w:val="num" w:pos="1080"/>
        </w:tabs>
        <w:ind w:left="1080" w:hanging="360"/>
      </w:pPr>
      <w:rPr>
        <w:rFonts w:ascii="Arial" w:hAnsi="Arial" w:hint="default"/>
      </w:rPr>
    </w:lvl>
    <w:lvl w:ilvl="2" w:tplc="1CA68DDC" w:tentative="1">
      <w:start w:val="1"/>
      <w:numFmt w:val="bullet"/>
      <w:lvlText w:val="•"/>
      <w:lvlJc w:val="left"/>
      <w:pPr>
        <w:tabs>
          <w:tab w:val="num" w:pos="1800"/>
        </w:tabs>
        <w:ind w:left="1800" w:hanging="360"/>
      </w:pPr>
      <w:rPr>
        <w:rFonts w:ascii="Arial" w:hAnsi="Arial" w:hint="default"/>
      </w:rPr>
    </w:lvl>
    <w:lvl w:ilvl="3" w:tplc="D7C8AC9A" w:tentative="1">
      <w:start w:val="1"/>
      <w:numFmt w:val="bullet"/>
      <w:lvlText w:val="•"/>
      <w:lvlJc w:val="left"/>
      <w:pPr>
        <w:tabs>
          <w:tab w:val="num" w:pos="2520"/>
        </w:tabs>
        <w:ind w:left="2520" w:hanging="360"/>
      </w:pPr>
      <w:rPr>
        <w:rFonts w:ascii="Arial" w:hAnsi="Arial" w:hint="default"/>
      </w:rPr>
    </w:lvl>
    <w:lvl w:ilvl="4" w:tplc="1A582892" w:tentative="1">
      <w:start w:val="1"/>
      <w:numFmt w:val="bullet"/>
      <w:lvlText w:val="•"/>
      <w:lvlJc w:val="left"/>
      <w:pPr>
        <w:tabs>
          <w:tab w:val="num" w:pos="3240"/>
        </w:tabs>
        <w:ind w:left="3240" w:hanging="360"/>
      </w:pPr>
      <w:rPr>
        <w:rFonts w:ascii="Arial" w:hAnsi="Arial" w:hint="default"/>
      </w:rPr>
    </w:lvl>
    <w:lvl w:ilvl="5" w:tplc="DD76AEDC" w:tentative="1">
      <w:start w:val="1"/>
      <w:numFmt w:val="bullet"/>
      <w:lvlText w:val="•"/>
      <w:lvlJc w:val="left"/>
      <w:pPr>
        <w:tabs>
          <w:tab w:val="num" w:pos="3960"/>
        </w:tabs>
        <w:ind w:left="3960" w:hanging="360"/>
      </w:pPr>
      <w:rPr>
        <w:rFonts w:ascii="Arial" w:hAnsi="Arial" w:hint="default"/>
      </w:rPr>
    </w:lvl>
    <w:lvl w:ilvl="6" w:tplc="99A00378" w:tentative="1">
      <w:start w:val="1"/>
      <w:numFmt w:val="bullet"/>
      <w:lvlText w:val="•"/>
      <w:lvlJc w:val="left"/>
      <w:pPr>
        <w:tabs>
          <w:tab w:val="num" w:pos="4680"/>
        </w:tabs>
        <w:ind w:left="4680" w:hanging="360"/>
      </w:pPr>
      <w:rPr>
        <w:rFonts w:ascii="Arial" w:hAnsi="Arial" w:hint="default"/>
      </w:rPr>
    </w:lvl>
    <w:lvl w:ilvl="7" w:tplc="54E0950E" w:tentative="1">
      <w:start w:val="1"/>
      <w:numFmt w:val="bullet"/>
      <w:lvlText w:val="•"/>
      <w:lvlJc w:val="left"/>
      <w:pPr>
        <w:tabs>
          <w:tab w:val="num" w:pos="5400"/>
        </w:tabs>
        <w:ind w:left="5400" w:hanging="360"/>
      </w:pPr>
      <w:rPr>
        <w:rFonts w:ascii="Arial" w:hAnsi="Arial" w:hint="default"/>
      </w:rPr>
    </w:lvl>
    <w:lvl w:ilvl="8" w:tplc="B3C4F342" w:tentative="1">
      <w:start w:val="1"/>
      <w:numFmt w:val="bullet"/>
      <w:lvlText w:val="•"/>
      <w:lvlJc w:val="left"/>
      <w:pPr>
        <w:tabs>
          <w:tab w:val="num" w:pos="6120"/>
        </w:tabs>
        <w:ind w:left="6120" w:hanging="360"/>
      </w:pPr>
      <w:rPr>
        <w:rFonts w:ascii="Arial" w:hAnsi="Arial" w:hint="default"/>
      </w:rPr>
    </w:lvl>
  </w:abstractNum>
  <w:abstractNum w:abstractNumId="2" w15:restartNumberingAfterBreak="0">
    <w:nsid w:val="0E102560"/>
    <w:multiLevelType w:val="hybridMultilevel"/>
    <w:tmpl w:val="FD0445A4"/>
    <w:lvl w:ilvl="0" w:tplc="036EE8F6">
      <w:start w:val="1"/>
      <w:numFmt w:val="bullet"/>
      <w:lvlText w:val="•"/>
      <w:lvlJc w:val="left"/>
      <w:pPr>
        <w:ind w:left="720" w:hanging="360"/>
      </w:pPr>
      <w:rPr>
        <w:rFonts w:ascii="Arial" w:hAnsi="Arial" w:hint="default"/>
        <w:color w:val="C00000"/>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15:restartNumberingAfterBreak="0">
    <w:nsid w:val="11EC3425"/>
    <w:multiLevelType w:val="hybridMultilevel"/>
    <w:tmpl w:val="5D32B53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15:restartNumberingAfterBreak="0">
    <w:nsid w:val="2CC250EC"/>
    <w:multiLevelType w:val="hybridMultilevel"/>
    <w:tmpl w:val="611CEB24"/>
    <w:lvl w:ilvl="0" w:tplc="04180005">
      <w:start w:val="1"/>
      <w:numFmt w:val="bullet"/>
      <w:lvlText w:val=""/>
      <w:lvlJc w:val="left"/>
      <w:pPr>
        <w:ind w:left="1004" w:hanging="360"/>
      </w:pPr>
      <w:rPr>
        <w:rFonts w:ascii="Wingdings" w:hAnsi="Wingdings" w:hint="default"/>
      </w:rPr>
    </w:lvl>
    <w:lvl w:ilvl="1" w:tplc="04180003" w:tentative="1">
      <w:start w:val="1"/>
      <w:numFmt w:val="bullet"/>
      <w:lvlText w:val="o"/>
      <w:lvlJc w:val="left"/>
      <w:pPr>
        <w:ind w:left="1724" w:hanging="360"/>
      </w:pPr>
      <w:rPr>
        <w:rFonts w:ascii="Courier New" w:hAnsi="Courier New" w:cs="Courier New" w:hint="default"/>
      </w:rPr>
    </w:lvl>
    <w:lvl w:ilvl="2" w:tplc="04180005" w:tentative="1">
      <w:start w:val="1"/>
      <w:numFmt w:val="bullet"/>
      <w:lvlText w:val=""/>
      <w:lvlJc w:val="left"/>
      <w:pPr>
        <w:ind w:left="2444" w:hanging="360"/>
      </w:pPr>
      <w:rPr>
        <w:rFonts w:ascii="Wingdings" w:hAnsi="Wingdings" w:hint="default"/>
      </w:rPr>
    </w:lvl>
    <w:lvl w:ilvl="3" w:tplc="04180001" w:tentative="1">
      <w:start w:val="1"/>
      <w:numFmt w:val="bullet"/>
      <w:lvlText w:val=""/>
      <w:lvlJc w:val="left"/>
      <w:pPr>
        <w:ind w:left="3164" w:hanging="360"/>
      </w:pPr>
      <w:rPr>
        <w:rFonts w:ascii="Symbol" w:hAnsi="Symbol" w:hint="default"/>
      </w:rPr>
    </w:lvl>
    <w:lvl w:ilvl="4" w:tplc="04180003" w:tentative="1">
      <w:start w:val="1"/>
      <w:numFmt w:val="bullet"/>
      <w:lvlText w:val="o"/>
      <w:lvlJc w:val="left"/>
      <w:pPr>
        <w:ind w:left="3884" w:hanging="360"/>
      </w:pPr>
      <w:rPr>
        <w:rFonts w:ascii="Courier New" w:hAnsi="Courier New" w:cs="Courier New" w:hint="default"/>
      </w:rPr>
    </w:lvl>
    <w:lvl w:ilvl="5" w:tplc="04180005" w:tentative="1">
      <w:start w:val="1"/>
      <w:numFmt w:val="bullet"/>
      <w:lvlText w:val=""/>
      <w:lvlJc w:val="left"/>
      <w:pPr>
        <w:ind w:left="4604" w:hanging="360"/>
      </w:pPr>
      <w:rPr>
        <w:rFonts w:ascii="Wingdings" w:hAnsi="Wingdings" w:hint="default"/>
      </w:rPr>
    </w:lvl>
    <w:lvl w:ilvl="6" w:tplc="04180001" w:tentative="1">
      <w:start w:val="1"/>
      <w:numFmt w:val="bullet"/>
      <w:lvlText w:val=""/>
      <w:lvlJc w:val="left"/>
      <w:pPr>
        <w:ind w:left="5324" w:hanging="360"/>
      </w:pPr>
      <w:rPr>
        <w:rFonts w:ascii="Symbol" w:hAnsi="Symbol" w:hint="default"/>
      </w:rPr>
    </w:lvl>
    <w:lvl w:ilvl="7" w:tplc="04180003" w:tentative="1">
      <w:start w:val="1"/>
      <w:numFmt w:val="bullet"/>
      <w:lvlText w:val="o"/>
      <w:lvlJc w:val="left"/>
      <w:pPr>
        <w:ind w:left="6044" w:hanging="360"/>
      </w:pPr>
      <w:rPr>
        <w:rFonts w:ascii="Courier New" w:hAnsi="Courier New" w:cs="Courier New" w:hint="default"/>
      </w:rPr>
    </w:lvl>
    <w:lvl w:ilvl="8" w:tplc="04180005" w:tentative="1">
      <w:start w:val="1"/>
      <w:numFmt w:val="bullet"/>
      <w:lvlText w:val=""/>
      <w:lvlJc w:val="left"/>
      <w:pPr>
        <w:ind w:left="6764" w:hanging="360"/>
      </w:pPr>
      <w:rPr>
        <w:rFonts w:ascii="Wingdings" w:hAnsi="Wingdings" w:hint="default"/>
      </w:rPr>
    </w:lvl>
  </w:abstractNum>
  <w:abstractNum w:abstractNumId="5" w15:restartNumberingAfterBreak="0">
    <w:nsid w:val="413724AF"/>
    <w:multiLevelType w:val="hybridMultilevel"/>
    <w:tmpl w:val="00F4ED68"/>
    <w:lvl w:ilvl="0" w:tplc="9940BF9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5FC26B2"/>
    <w:multiLevelType w:val="hybridMultilevel"/>
    <w:tmpl w:val="4C0026CA"/>
    <w:lvl w:ilvl="0" w:tplc="04180007">
      <w:start w:val="1"/>
      <w:numFmt w:val="bullet"/>
      <w:lvlText w:val=""/>
      <w:lvlPicBulletId w:val="0"/>
      <w:lvlJc w:val="left"/>
      <w:pPr>
        <w:tabs>
          <w:tab w:val="num" w:pos="720"/>
        </w:tabs>
        <w:ind w:left="720" w:hanging="360"/>
      </w:pPr>
      <w:rPr>
        <w:rFonts w:ascii="Symbol" w:hAnsi="Symbol" w:hint="default"/>
      </w:rPr>
    </w:lvl>
    <w:lvl w:ilvl="1" w:tplc="9BEC2070" w:tentative="1">
      <w:start w:val="1"/>
      <w:numFmt w:val="bullet"/>
      <w:lvlText w:val="•"/>
      <w:lvlJc w:val="left"/>
      <w:pPr>
        <w:tabs>
          <w:tab w:val="num" w:pos="1440"/>
        </w:tabs>
        <w:ind w:left="1440" w:hanging="360"/>
      </w:pPr>
      <w:rPr>
        <w:rFonts w:ascii="Arial" w:hAnsi="Arial" w:hint="default"/>
      </w:rPr>
    </w:lvl>
    <w:lvl w:ilvl="2" w:tplc="D03AE2C4" w:tentative="1">
      <w:start w:val="1"/>
      <w:numFmt w:val="bullet"/>
      <w:lvlText w:val="•"/>
      <w:lvlJc w:val="left"/>
      <w:pPr>
        <w:tabs>
          <w:tab w:val="num" w:pos="2160"/>
        </w:tabs>
        <w:ind w:left="2160" w:hanging="360"/>
      </w:pPr>
      <w:rPr>
        <w:rFonts w:ascii="Arial" w:hAnsi="Arial" w:hint="default"/>
      </w:rPr>
    </w:lvl>
    <w:lvl w:ilvl="3" w:tplc="29980EC4" w:tentative="1">
      <w:start w:val="1"/>
      <w:numFmt w:val="bullet"/>
      <w:lvlText w:val="•"/>
      <w:lvlJc w:val="left"/>
      <w:pPr>
        <w:tabs>
          <w:tab w:val="num" w:pos="2880"/>
        </w:tabs>
        <w:ind w:left="2880" w:hanging="360"/>
      </w:pPr>
      <w:rPr>
        <w:rFonts w:ascii="Arial" w:hAnsi="Arial" w:hint="default"/>
      </w:rPr>
    </w:lvl>
    <w:lvl w:ilvl="4" w:tplc="ED2A1C4E" w:tentative="1">
      <w:start w:val="1"/>
      <w:numFmt w:val="bullet"/>
      <w:lvlText w:val="•"/>
      <w:lvlJc w:val="left"/>
      <w:pPr>
        <w:tabs>
          <w:tab w:val="num" w:pos="3600"/>
        </w:tabs>
        <w:ind w:left="3600" w:hanging="360"/>
      </w:pPr>
      <w:rPr>
        <w:rFonts w:ascii="Arial" w:hAnsi="Arial" w:hint="default"/>
      </w:rPr>
    </w:lvl>
    <w:lvl w:ilvl="5" w:tplc="59547144" w:tentative="1">
      <w:start w:val="1"/>
      <w:numFmt w:val="bullet"/>
      <w:lvlText w:val="•"/>
      <w:lvlJc w:val="left"/>
      <w:pPr>
        <w:tabs>
          <w:tab w:val="num" w:pos="4320"/>
        </w:tabs>
        <w:ind w:left="4320" w:hanging="360"/>
      </w:pPr>
      <w:rPr>
        <w:rFonts w:ascii="Arial" w:hAnsi="Arial" w:hint="default"/>
      </w:rPr>
    </w:lvl>
    <w:lvl w:ilvl="6" w:tplc="CB38DFA0" w:tentative="1">
      <w:start w:val="1"/>
      <w:numFmt w:val="bullet"/>
      <w:lvlText w:val="•"/>
      <w:lvlJc w:val="left"/>
      <w:pPr>
        <w:tabs>
          <w:tab w:val="num" w:pos="5040"/>
        </w:tabs>
        <w:ind w:left="5040" w:hanging="360"/>
      </w:pPr>
      <w:rPr>
        <w:rFonts w:ascii="Arial" w:hAnsi="Arial" w:hint="default"/>
      </w:rPr>
    </w:lvl>
    <w:lvl w:ilvl="7" w:tplc="8DF6976E" w:tentative="1">
      <w:start w:val="1"/>
      <w:numFmt w:val="bullet"/>
      <w:lvlText w:val="•"/>
      <w:lvlJc w:val="left"/>
      <w:pPr>
        <w:tabs>
          <w:tab w:val="num" w:pos="5760"/>
        </w:tabs>
        <w:ind w:left="5760" w:hanging="360"/>
      </w:pPr>
      <w:rPr>
        <w:rFonts w:ascii="Arial" w:hAnsi="Arial" w:hint="default"/>
      </w:rPr>
    </w:lvl>
    <w:lvl w:ilvl="8" w:tplc="C414D89C"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46F159FB"/>
    <w:multiLevelType w:val="hybridMultilevel"/>
    <w:tmpl w:val="673A94E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 w15:restartNumberingAfterBreak="0">
    <w:nsid w:val="62505BCF"/>
    <w:multiLevelType w:val="hybridMultilevel"/>
    <w:tmpl w:val="D74C2E66"/>
    <w:lvl w:ilvl="0" w:tplc="0418000F">
      <w:start w:val="1"/>
      <w:numFmt w:val="decimal"/>
      <w:lvlText w:val="%1."/>
      <w:lvlJc w:val="left"/>
      <w:pPr>
        <w:ind w:left="2880" w:hanging="360"/>
      </w:pPr>
    </w:lvl>
    <w:lvl w:ilvl="1" w:tplc="04180019" w:tentative="1">
      <w:start w:val="1"/>
      <w:numFmt w:val="lowerLetter"/>
      <w:lvlText w:val="%2."/>
      <w:lvlJc w:val="left"/>
      <w:pPr>
        <w:ind w:left="3600" w:hanging="360"/>
      </w:pPr>
    </w:lvl>
    <w:lvl w:ilvl="2" w:tplc="0418001B" w:tentative="1">
      <w:start w:val="1"/>
      <w:numFmt w:val="lowerRoman"/>
      <w:lvlText w:val="%3."/>
      <w:lvlJc w:val="right"/>
      <w:pPr>
        <w:ind w:left="4320" w:hanging="180"/>
      </w:pPr>
    </w:lvl>
    <w:lvl w:ilvl="3" w:tplc="0418000F" w:tentative="1">
      <w:start w:val="1"/>
      <w:numFmt w:val="decimal"/>
      <w:lvlText w:val="%4."/>
      <w:lvlJc w:val="left"/>
      <w:pPr>
        <w:ind w:left="5040" w:hanging="360"/>
      </w:pPr>
    </w:lvl>
    <w:lvl w:ilvl="4" w:tplc="04180019" w:tentative="1">
      <w:start w:val="1"/>
      <w:numFmt w:val="lowerLetter"/>
      <w:lvlText w:val="%5."/>
      <w:lvlJc w:val="left"/>
      <w:pPr>
        <w:ind w:left="5760" w:hanging="360"/>
      </w:pPr>
    </w:lvl>
    <w:lvl w:ilvl="5" w:tplc="0418001B" w:tentative="1">
      <w:start w:val="1"/>
      <w:numFmt w:val="lowerRoman"/>
      <w:lvlText w:val="%6."/>
      <w:lvlJc w:val="right"/>
      <w:pPr>
        <w:ind w:left="6480" w:hanging="180"/>
      </w:pPr>
    </w:lvl>
    <w:lvl w:ilvl="6" w:tplc="0418000F" w:tentative="1">
      <w:start w:val="1"/>
      <w:numFmt w:val="decimal"/>
      <w:lvlText w:val="%7."/>
      <w:lvlJc w:val="left"/>
      <w:pPr>
        <w:ind w:left="7200" w:hanging="360"/>
      </w:pPr>
    </w:lvl>
    <w:lvl w:ilvl="7" w:tplc="04180019" w:tentative="1">
      <w:start w:val="1"/>
      <w:numFmt w:val="lowerLetter"/>
      <w:lvlText w:val="%8."/>
      <w:lvlJc w:val="left"/>
      <w:pPr>
        <w:ind w:left="7920" w:hanging="360"/>
      </w:pPr>
    </w:lvl>
    <w:lvl w:ilvl="8" w:tplc="0418001B" w:tentative="1">
      <w:start w:val="1"/>
      <w:numFmt w:val="lowerRoman"/>
      <w:lvlText w:val="%9."/>
      <w:lvlJc w:val="right"/>
      <w:pPr>
        <w:ind w:left="8640" w:hanging="180"/>
      </w:pPr>
    </w:lvl>
  </w:abstractNum>
  <w:num w:numId="1">
    <w:abstractNumId w:val="6"/>
  </w:num>
  <w:num w:numId="2">
    <w:abstractNumId w:val="5"/>
  </w:num>
  <w:num w:numId="3">
    <w:abstractNumId w:val="8"/>
  </w:num>
  <w:num w:numId="4">
    <w:abstractNumId w:val="7"/>
  </w:num>
  <w:num w:numId="5">
    <w:abstractNumId w:val="4"/>
  </w:num>
  <w:num w:numId="6">
    <w:abstractNumId w:val="0"/>
  </w:num>
  <w:num w:numId="7">
    <w:abstractNumId w:val="1"/>
  </w:num>
  <w:num w:numId="8">
    <w:abstractNumId w:val="3"/>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6"/>
  <w:displayBackgroundShape/>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4F4B"/>
    <w:rsid w:val="0000050E"/>
    <w:rsid w:val="000039B8"/>
    <w:rsid w:val="00013E36"/>
    <w:rsid w:val="00035C7D"/>
    <w:rsid w:val="00067B3F"/>
    <w:rsid w:val="00093956"/>
    <w:rsid w:val="000B51FD"/>
    <w:rsid w:val="000F6EBF"/>
    <w:rsid w:val="00112DBC"/>
    <w:rsid w:val="00123022"/>
    <w:rsid w:val="00126B49"/>
    <w:rsid w:val="00147DE3"/>
    <w:rsid w:val="001542E8"/>
    <w:rsid w:val="001705AE"/>
    <w:rsid w:val="00181AEF"/>
    <w:rsid w:val="001A492C"/>
    <w:rsid w:val="001A518D"/>
    <w:rsid w:val="001B41E6"/>
    <w:rsid w:val="001C4370"/>
    <w:rsid w:val="001C496E"/>
    <w:rsid w:val="001D6910"/>
    <w:rsid w:val="0022753A"/>
    <w:rsid w:val="002348AB"/>
    <w:rsid w:val="00237E4D"/>
    <w:rsid w:val="00244DDA"/>
    <w:rsid w:val="00284CF6"/>
    <w:rsid w:val="00292C51"/>
    <w:rsid w:val="002B41E4"/>
    <w:rsid w:val="002B559C"/>
    <w:rsid w:val="002B669C"/>
    <w:rsid w:val="002C5B93"/>
    <w:rsid w:val="002E0669"/>
    <w:rsid w:val="002F5B85"/>
    <w:rsid w:val="002F65E5"/>
    <w:rsid w:val="00302A8D"/>
    <w:rsid w:val="00305EE1"/>
    <w:rsid w:val="003319AA"/>
    <w:rsid w:val="00334B58"/>
    <w:rsid w:val="00390E17"/>
    <w:rsid w:val="003A00A6"/>
    <w:rsid w:val="003A50A5"/>
    <w:rsid w:val="003B0E86"/>
    <w:rsid w:val="004057C9"/>
    <w:rsid w:val="00416FAC"/>
    <w:rsid w:val="00423A69"/>
    <w:rsid w:val="00442682"/>
    <w:rsid w:val="00455001"/>
    <w:rsid w:val="0048063A"/>
    <w:rsid w:val="004845EB"/>
    <w:rsid w:val="004A7155"/>
    <w:rsid w:val="004B1D20"/>
    <w:rsid w:val="004B4EDE"/>
    <w:rsid w:val="004E5433"/>
    <w:rsid w:val="004F2995"/>
    <w:rsid w:val="00553DA6"/>
    <w:rsid w:val="005621FB"/>
    <w:rsid w:val="00586A57"/>
    <w:rsid w:val="00590D09"/>
    <w:rsid w:val="00591F06"/>
    <w:rsid w:val="00592166"/>
    <w:rsid w:val="00592223"/>
    <w:rsid w:val="005C5085"/>
    <w:rsid w:val="005D7F66"/>
    <w:rsid w:val="005E5323"/>
    <w:rsid w:val="00602848"/>
    <w:rsid w:val="00626B13"/>
    <w:rsid w:val="006479DB"/>
    <w:rsid w:val="00647B47"/>
    <w:rsid w:val="0069309E"/>
    <w:rsid w:val="00693A15"/>
    <w:rsid w:val="006E449D"/>
    <w:rsid w:val="00700C00"/>
    <w:rsid w:val="00700F04"/>
    <w:rsid w:val="00724B21"/>
    <w:rsid w:val="00780253"/>
    <w:rsid w:val="007A7C6A"/>
    <w:rsid w:val="007B53F3"/>
    <w:rsid w:val="007D634A"/>
    <w:rsid w:val="007E0183"/>
    <w:rsid w:val="007E6229"/>
    <w:rsid w:val="007F19D6"/>
    <w:rsid w:val="007F2333"/>
    <w:rsid w:val="00810DC8"/>
    <w:rsid w:val="0081122F"/>
    <w:rsid w:val="0081469B"/>
    <w:rsid w:val="00843928"/>
    <w:rsid w:val="00856E63"/>
    <w:rsid w:val="00857512"/>
    <w:rsid w:val="008645C4"/>
    <w:rsid w:val="00865888"/>
    <w:rsid w:val="008851C3"/>
    <w:rsid w:val="008933B1"/>
    <w:rsid w:val="00894134"/>
    <w:rsid w:val="00896735"/>
    <w:rsid w:val="008B7856"/>
    <w:rsid w:val="008C5AD7"/>
    <w:rsid w:val="008E43F6"/>
    <w:rsid w:val="008F56B4"/>
    <w:rsid w:val="00912439"/>
    <w:rsid w:val="00926E7E"/>
    <w:rsid w:val="0093442D"/>
    <w:rsid w:val="00943A27"/>
    <w:rsid w:val="00945DBB"/>
    <w:rsid w:val="00960392"/>
    <w:rsid w:val="0096442F"/>
    <w:rsid w:val="00971351"/>
    <w:rsid w:val="009726B2"/>
    <w:rsid w:val="00986339"/>
    <w:rsid w:val="009944D0"/>
    <w:rsid w:val="009A0C6A"/>
    <w:rsid w:val="009C4188"/>
    <w:rsid w:val="009C627A"/>
    <w:rsid w:val="009D2706"/>
    <w:rsid w:val="009E6107"/>
    <w:rsid w:val="00A14881"/>
    <w:rsid w:val="00A2682E"/>
    <w:rsid w:val="00A444AA"/>
    <w:rsid w:val="00A460E3"/>
    <w:rsid w:val="00A614A8"/>
    <w:rsid w:val="00A63575"/>
    <w:rsid w:val="00A65B03"/>
    <w:rsid w:val="00AE5C9C"/>
    <w:rsid w:val="00AF37F9"/>
    <w:rsid w:val="00B07E5D"/>
    <w:rsid w:val="00B547DF"/>
    <w:rsid w:val="00B65DAC"/>
    <w:rsid w:val="00B93EA5"/>
    <w:rsid w:val="00B97F0A"/>
    <w:rsid w:val="00BA609E"/>
    <w:rsid w:val="00BB4512"/>
    <w:rsid w:val="00BC2207"/>
    <w:rsid w:val="00BD0498"/>
    <w:rsid w:val="00BD1F2F"/>
    <w:rsid w:val="00BF5086"/>
    <w:rsid w:val="00C10D0C"/>
    <w:rsid w:val="00C124F8"/>
    <w:rsid w:val="00C63660"/>
    <w:rsid w:val="00C67DEE"/>
    <w:rsid w:val="00CB5EE5"/>
    <w:rsid w:val="00CC238C"/>
    <w:rsid w:val="00CC4F99"/>
    <w:rsid w:val="00CD5F0D"/>
    <w:rsid w:val="00CD6E13"/>
    <w:rsid w:val="00CD78C6"/>
    <w:rsid w:val="00CF43E3"/>
    <w:rsid w:val="00CF53A3"/>
    <w:rsid w:val="00D12EAA"/>
    <w:rsid w:val="00D633B5"/>
    <w:rsid w:val="00D844D8"/>
    <w:rsid w:val="00D93112"/>
    <w:rsid w:val="00D94F4B"/>
    <w:rsid w:val="00D95CBB"/>
    <w:rsid w:val="00DA0276"/>
    <w:rsid w:val="00DA7321"/>
    <w:rsid w:val="00DB0623"/>
    <w:rsid w:val="00DB55C0"/>
    <w:rsid w:val="00DF59B7"/>
    <w:rsid w:val="00E06BB5"/>
    <w:rsid w:val="00E166AB"/>
    <w:rsid w:val="00E31BD1"/>
    <w:rsid w:val="00E4780C"/>
    <w:rsid w:val="00E704CB"/>
    <w:rsid w:val="00E706D8"/>
    <w:rsid w:val="00E86C17"/>
    <w:rsid w:val="00EB0DC5"/>
    <w:rsid w:val="00EC09E0"/>
    <w:rsid w:val="00ED2A8B"/>
    <w:rsid w:val="00F10DF0"/>
    <w:rsid w:val="00F16FD7"/>
    <w:rsid w:val="00F30530"/>
    <w:rsid w:val="00F30969"/>
    <w:rsid w:val="00F40A25"/>
    <w:rsid w:val="00F52289"/>
    <w:rsid w:val="00F53C58"/>
    <w:rsid w:val="00F82DB9"/>
    <w:rsid w:val="00FB1D1A"/>
    <w:rsid w:val="00FC219D"/>
    <w:rsid w:val="00FE4A34"/>
    <w:rsid w:val="00FE7661"/>
  </w:rsids>
  <m:mathPr>
    <m:mathFont m:val="Cambria Math"/>
    <m:brkBin m:val="before"/>
    <m:brkBinSub m:val="--"/>
    <m:smallFrac m:val="0"/>
    <m:dispDef/>
    <m:lMargin m:val="0"/>
    <m:rMargin m:val="0"/>
    <m:defJc m:val="centerGroup"/>
    <m:wrapIndent m:val="1440"/>
    <m:intLim m:val="subSup"/>
    <m:naryLim m:val="undOvr"/>
  </m:mathPr>
  <w:themeFontLang w:val="ro-RO"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376BBE"/>
  <w15:docId w15:val="{092B67DF-6F7B-4180-9465-BFBD519AEF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4CF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94F4B"/>
    <w:rPr>
      <w:color w:val="0000FF" w:themeColor="hyperlink"/>
      <w:u w:val="single"/>
    </w:rPr>
  </w:style>
  <w:style w:type="paragraph" w:styleId="BalloonText">
    <w:name w:val="Balloon Text"/>
    <w:basedOn w:val="Normal"/>
    <w:link w:val="BalloonTextChar"/>
    <w:uiPriority w:val="99"/>
    <w:semiHidden/>
    <w:unhideWhenUsed/>
    <w:rsid w:val="00284C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4CF6"/>
    <w:rPr>
      <w:rFonts w:ascii="Tahoma" w:hAnsi="Tahoma" w:cs="Tahoma"/>
      <w:sz w:val="16"/>
      <w:szCs w:val="16"/>
    </w:rPr>
  </w:style>
  <w:style w:type="paragraph" w:styleId="ListParagraph">
    <w:name w:val="List Paragraph"/>
    <w:basedOn w:val="Normal"/>
    <w:uiPriority w:val="34"/>
    <w:qFormat/>
    <w:rsid w:val="00780253"/>
    <w:pPr>
      <w:ind w:left="720"/>
      <w:contextualSpacing/>
    </w:pPr>
  </w:style>
  <w:style w:type="paragraph" w:styleId="NoSpacing">
    <w:name w:val="No Spacing"/>
    <w:uiPriority w:val="1"/>
    <w:qFormat/>
    <w:rsid w:val="007D634A"/>
    <w:pPr>
      <w:spacing w:after="0" w:line="240" w:lineRule="auto"/>
    </w:pPr>
  </w:style>
  <w:style w:type="character" w:customStyle="1" w:styleId="tlid-translation">
    <w:name w:val="tlid-translation"/>
    <w:basedOn w:val="DefaultParagraphFont"/>
    <w:rsid w:val="007D634A"/>
  </w:style>
  <w:style w:type="paragraph" w:customStyle="1" w:styleId="Default">
    <w:name w:val="Default"/>
    <w:rsid w:val="00C10D0C"/>
    <w:pPr>
      <w:autoSpaceDE w:val="0"/>
      <w:autoSpaceDN w:val="0"/>
      <w:adjustRightInd w:val="0"/>
      <w:spacing w:after="0" w:line="240" w:lineRule="auto"/>
    </w:pPr>
    <w:rPr>
      <w:rFonts w:ascii="Pathway Gothic One" w:hAnsi="Pathway Gothic One" w:cs="Pathway Gothic One"/>
      <w:color w:val="000000"/>
      <w:sz w:val="24"/>
      <w:szCs w:val="24"/>
      <w:lang w:val="ro-RO"/>
    </w:rPr>
  </w:style>
  <w:style w:type="character" w:customStyle="1" w:styleId="element-citation">
    <w:name w:val="element-citation"/>
    <w:basedOn w:val="DefaultParagraphFont"/>
    <w:rsid w:val="0000050E"/>
  </w:style>
  <w:style w:type="character" w:customStyle="1" w:styleId="ref-journal">
    <w:name w:val="ref-journal"/>
    <w:basedOn w:val="DefaultParagraphFont"/>
    <w:rsid w:val="0000050E"/>
  </w:style>
  <w:style w:type="character" w:customStyle="1" w:styleId="ref-vol">
    <w:name w:val="ref-vol"/>
    <w:basedOn w:val="DefaultParagraphFont"/>
    <w:rsid w:val="0000050E"/>
  </w:style>
  <w:style w:type="character" w:customStyle="1" w:styleId="nowrap">
    <w:name w:val="nowrap"/>
    <w:basedOn w:val="DefaultParagraphFont"/>
    <w:rsid w:val="0000050E"/>
  </w:style>
  <w:style w:type="paragraph" w:styleId="NormalWeb">
    <w:name w:val="Normal (Web)"/>
    <w:basedOn w:val="Normal"/>
    <w:uiPriority w:val="99"/>
    <w:unhideWhenUsed/>
    <w:rsid w:val="008C5AD7"/>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contentheader">
    <w:name w:val="contentheader"/>
    <w:basedOn w:val="DefaultParagraphFont"/>
    <w:rsid w:val="00E166AB"/>
  </w:style>
  <w:style w:type="paragraph" w:styleId="z-TopofForm">
    <w:name w:val="HTML Top of Form"/>
    <w:basedOn w:val="Normal"/>
    <w:next w:val="Normal"/>
    <w:link w:val="z-TopofFormChar"/>
    <w:hidden/>
    <w:uiPriority w:val="99"/>
    <w:semiHidden/>
    <w:unhideWhenUsed/>
    <w:rsid w:val="00E166AB"/>
    <w:pPr>
      <w:pBdr>
        <w:bottom w:val="single" w:sz="6" w:space="1" w:color="auto"/>
      </w:pBdr>
      <w:spacing w:after="0" w:line="240" w:lineRule="auto"/>
      <w:jc w:val="center"/>
    </w:pPr>
    <w:rPr>
      <w:rFonts w:ascii="Arial" w:eastAsia="Times New Roman" w:hAnsi="Arial" w:cs="Arial"/>
      <w:vanish/>
      <w:sz w:val="16"/>
      <w:szCs w:val="16"/>
      <w:lang w:val="ro-RO" w:eastAsia="ro-RO"/>
    </w:rPr>
  </w:style>
  <w:style w:type="character" w:customStyle="1" w:styleId="z-TopofFormChar">
    <w:name w:val="z-Top of Form Char"/>
    <w:basedOn w:val="DefaultParagraphFont"/>
    <w:link w:val="z-TopofForm"/>
    <w:uiPriority w:val="99"/>
    <w:semiHidden/>
    <w:rsid w:val="00E166AB"/>
    <w:rPr>
      <w:rFonts w:ascii="Arial" w:eastAsia="Times New Roman" w:hAnsi="Arial" w:cs="Arial"/>
      <w:vanish/>
      <w:sz w:val="16"/>
      <w:szCs w:val="16"/>
      <w:lang w:val="ro-RO" w:eastAsia="ro-RO"/>
    </w:rPr>
  </w:style>
  <w:style w:type="character" w:customStyle="1" w:styleId="visuallyhidden">
    <w:name w:val="visuallyhidden"/>
    <w:basedOn w:val="DefaultParagraphFont"/>
    <w:rsid w:val="00E166AB"/>
  </w:style>
  <w:style w:type="paragraph" w:styleId="z-BottomofForm">
    <w:name w:val="HTML Bottom of Form"/>
    <w:basedOn w:val="Normal"/>
    <w:next w:val="Normal"/>
    <w:link w:val="z-BottomofFormChar"/>
    <w:hidden/>
    <w:uiPriority w:val="99"/>
    <w:semiHidden/>
    <w:unhideWhenUsed/>
    <w:rsid w:val="00E166AB"/>
    <w:pPr>
      <w:pBdr>
        <w:top w:val="single" w:sz="6" w:space="1" w:color="auto"/>
      </w:pBdr>
      <w:spacing w:after="0" w:line="240" w:lineRule="auto"/>
      <w:jc w:val="center"/>
    </w:pPr>
    <w:rPr>
      <w:rFonts w:ascii="Arial" w:eastAsia="Times New Roman" w:hAnsi="Arial" w:cs="Arial"/>
      <w:vanish/>
      <w:sz w:val="16"/>
      <w:szCs w:val="16"/>
      <w:lang w:val="ro-RO" w:eastAsia="ro-RO"/>
    </w:rPr>
  </w:style>
  <w:style w:type="character" w:customStyle="1" w:styleId="z-BottomofFormChar">
    <w:name w:val="z-Bottom of Form Char"/>
    <w:basedOn w:val="DefaultParagraphFont"/>
    <w:link w:val="z-BottomofForm"/>
    <w:uiPriority w:val="99"/>
    <w:semiHidden/>
    <w:rsid w:val="00E166AB"/>
    <w:rPr>
      <w:rFonts w:ascii="Arial" w:eastAsia="Times New Roman" w:hAnsi="Arial" w:cs="Arial"/>
      <w:vanish/>
      <w:sz w:val="16"/>
      <w:szCs w:val="16"/>
      <w:lang w:val="ro-RO" w:eastAsia="ro-RO"/>
    </w:rPr>
  </w:style>
  <w:style w:type="character" w:styleId="HTMLCite">
    <w:name w:val="HTML Cite"/>
    <w:rsid w:val="002348AB"/>
    <w:rPr>
      <w:i/>
      <w:iCs/>
    </w:rPr>
  </w:style>
  <w:style w:type="character" w:customStyle="1" w:styleId="cit-auth">
    <w:name w:val="cit-auth"/>
    <w:rsid w:val="002348AB"/>
  </w:style>
  <w:style w:type="character" w:customStyle="1" w:styleId="cit-name-surname">
    <w:name w:val="cit-name-surname"/>
    <w:rsid w:val="002348AB"/>
  </w:style>
  <w:style w:type="character" w:customStyle="1" w:styleId="cit-name-given-names">
    <w:name w:val="cit-name-given-names"/>
    <w:rsid w:val="002348AB"/>
  </w:style>
  <w:style w:type="character" w:customStyle="1" w:styleId="cit-etal">
    <w:name w:val="cit-etal"/>
    <w:rsid w:val="002348AB"/>
  </w:style>
  <w:style w:type="character" w:customStyle="1" w:styleId="cit-article-title">
    <w:name w:val="cit-article-title"/>
    <w:rsid w:val="002348AB"/>
  </w:style>
  <w:style w:type="character" w:customStyle="1" w:styleId="cit-pub-date">
    <w:name w:val="cit-pub-date"/>
    <w:rsid w:val="002348AB"/>
  </w:style>
  <w:style w:type="character" w:customStyle="1" w:styleId="cit-vol">
    <w:name w:val="cit-vol"/>
    <w:rsid w:val="002348AB"/>
  </w:style>
  <w:style w:type="character" w:customStyle="1" w:styleId="cit-fpage">
    <w:name w:val="cit-fpage"/>
    <w:rsid w:val="002348AB"/>
  </w:style>
  <w:style w:type="character" w:customStyle="1" w:styleId="cit-lpage">
    <w:name w:val="cit-lpage"/>
    <w:rsid w:val="002348AB"/>
  </w:style>
  <w:style w:type="character" w:customStyle="1" w:styleId="highwire-citation-authors">
    <w:name w:val="highwire-citation-authors"/>
    <w:basedOn w:val="DefaultParagraphFont"/>
    <w:rsid w:val="00FB1D1A"/>
  </w:style>
  <w:style w:type="character" w:customStyle="1" w:styleId="highwire-citation-author">
    <w:name w:val="highwire-citation-author"/>
    <w:basedOn w:val="DefaultParagraphFont"/>
    <w:rsid w:val="00FB1D1A"/>
  </w:style>
  <w:style w:type="character" w:customStyle="1" w:styleId="nlm-surname">
    <w:name w:val="nlm-surname"/>
    <w:basedOn w:val="DefaultParagraphFont"/>
    <w:rsid w:val="00FB1D1A"/>
  </w:style>
  <w:style w:type="character" w:customStyle="1" w:styleId="citation-et">
    <w:name w:val="citation-et"/>
    <w:basedOn w:val="DefaultParagraphFont"/>
    <w:rsid w:val="00FB1D1A"/>
  </w:style>
  <w:style w:type="character" w:customStyle="1" w:styleId="highwire-cite-metadata-journal">
    <w:name w:val="highwire-cite-metadata-journal"/>
    <w:basedOn w:val="DefaultParagraphFont"/>
    <w:rsid w:val="00FB1D1A"/>
  </w:style>
  <w:style w:type="character" w:customStyle="1" w:styleId="highwire-cite-metadata-year">
    <w:name w:val="highwire-cite-metadata-year"/>
    <w:basedOn w:val="DefaultParagraphFont"/>
    <w:rsid w:val="00FB1D1A"/>
  </w:style>
  <w:style w:type="character" w:customStyle="1" w:styleId="highwire-cite-metadata-volume">
    <w:name w:val="highwire-cite-metadata-volume"/>
    <w:basedOn w:val="DefaultParagraphFont"/>
    <w:rsid w:val="00FB1D1A"/>
  </w:style>
  <w:style w:type="character" w:customStyle="1" w:styleId="highwire-cite-metadata-elocation-id">
    <w:name w:val="highwire-cite-metadata-elocation-id"/>
    <w:basedOn w:val="DefaultParagraphFont"/>
    <w:rsid w:val="00FB1D1A"/>
  </w:style>
  <w:style w:type="character" w:customStyle="1" w:styleId="highwire-cite-metadata-doi">
    <w:name w:val="highwire-cite-metadata-doi"/>
    <w:basedOn w:val="DefaultParagraphFont"/>
    <w:rsid w:val="00FB1D1A"/>
  </w:style>
  <w:style w:type="character" w:customStyle="1" w:styleId="label">
    <w:name w:val="label"/>
    <w:basedOn w:val="DefaultParagraphFont"/>
    <w:rsid w:val="00FB1D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330326">
      <w:bodyDiv w:val="1"/>
      <w:marLeft w:val="0"/>
      <w:marRight w:val="0"/>
      <w:marTop w:val="0"/>
      <w:marBottom w:val="0"/>
      <w:divBdr>
        <w:top w:val="none" w:sz="0" w:space="0" w:color="auto"/>
        <w:left w:val="none" w:sz="0" w:space="0" w:color="auto"/>
        <w:bottom w:val="none" w:sz="0" w:space="0" w:color="auto"/>
        <w:right w:val="none" w:sz="0" w:space="0" w:color="auto"/>
      </w:divBdr>
      <w:divsChild>
        <w:div w:id="1408335611">
          <w:marLeft w:val="0"/>
          <w:marRight w:val="300"/>
          <w:marTop w:val="0"/>
          <w:marBottom w:val="0"/>
          <w:divBdr>
            <w:top w:val="none" w:sz="0" w:space="0" w:color="auto"/>
            <w:left w:val="none" w:sz="0" w:space="0" w:color="auto"/>
            <w:bottom w:val="none" w:sz="0" w:space="0" w:color="auto"/>
            <w:right w:val="none" w:sz="0" w:space="0" w:color="auto"/>
          </w:divBdr>
        </w:div>
      </w:divsChild>
    </w:div>
    <w:div w:id="402876924">
      <w:bodyDiv w:val="1"/>
      <w:marLeft w:val="0"/>
      <w:marRight w:val="0"/>
      <w:marTop w:val="0"/>
      <w:marBottom w:val="0"/>
      <w:divBdr>
        <w:top w:val="none" w:sz="0" w:space="0" w:color="auto"/>
        <w:left w:val="none" w:sz="0" w:space="0" w:color="auto"/>
        <w:bottom w:val="none" w:sz="0" w:space="0" w:color="auto"/>
        <w:right w:val="none" w:sz="0" w:space="0" w:color="auto"/>
      </w:divBdr>
      <w:divsChild>
        <w:div w:id="1806463124">
          <w:marLeft w:val="0"/>
          <w:marRight w:val="0"/>
          <w:marTop w:val="0"/>
          <w:marBottom w:val="0"/>
          <w:divBdr>
            <w:top w:val="none" w:sz="0" w:space="0" w:color="auto"/>
            <w:left w:val="none" w:sz="0" w:space="0" w:color="auto"/>
            <w:bottom w:val="none" w:sz="0" w:space="0" w:color="auto"/>
            <w:right w:val="none" w:sz="0" w:space="0" w:color="auto"/>
          </w:divBdr>
        </w:div>
        <w:div w:id="2074766789">
          <w:marLeft w:val="0"/>
          <w:marRight w:val="0"/>
          <w:marTop w:val="0"/>
          <w:marBottom w:val="0"/>
          <w:divBdr>
            <w:top w:val="none" w:sz="0" w:space="0" w:color="auto"/>
            <w:left w:val="none" w:sz="0" w:space="0" w:color="auto"/>
            <w:bottom w:val="none" w:sz="0" w:space="0" w:color="auto"/>
            <w:right w:val="none" w:sz="0" w:space="0" w:color="auto"/>
          </w:divBdr>
        </w:div>
        <w:div w:id="950359023">
          <w:marLeft w:val="0"/>
          <w:marRight w:val="0"/>
          <w:marTop w:val="0"/>
          <w:marBottom w:val="0"/>
          <w:divBdr>
            <w:top w:val="none" w:sz="0" w:space="0" w:color="auto"/>
            <w:left w:val="none" w:sz="0" w:space="0" w:color="auto"/>
            <w:bottom w:val="none" w:sz="0" w:space="0" w:color="auto"/>
            <w:right w:val="none" w:sz="0" w:space="0" w:color="auto"/>
          </w:divBdr>
        </w:div>
      </w:divsChild>
    </w:div>
    <w:div w:id="1429930031">
      <w:bodyDiv w:val="1"/>
      <w:marLeft w:val="0"/>
      <w:marRight w:val="0"/>
      <w:marTop w:val="0"/>
      <w:marBottom w:val="0"/>
      <w:divBdr>
        <w:top w:val="none" w:sz="0" w:space="0" w:color="auto"/>
        <w:left w:val="none" w:sz="0" w:space="0" w:color="auto"/>
        <w:bottom w:val="none" w:sz="0" w:space="0" w:color="auto"/>
        <w:right w:val="none" w:sz="0" w:space="0" w:color="auto"/>
      </w:divBdr>
      <w:divsChild>
        <w:div w:id="1011494201">
          <w:marLeft w:val="446"/>
          <w:marRight w:val="0"/>
          <w:marTop w:val="0"/>
          <w:marBottom w:val="240"/>
          <w:divBdr>
            <w:top w:val="none" w:sz="0" w:space="0" w:color="auto"/>
            <w:left w:val="none" w:sz="0" w:space="0" w:color="auto"/>
            <w:bottom w:val="none" w:sz="0" w:space="0" w:color="auto"/>
            <w:right w:val="none" w:sz="0" w:space="0" w:color="auto"/>
          </w:divBdr>
        </w:div>
        <w:div w:id="1436369038">
          <w:marLeft w:val="446"/>
          <w:marRight w:val="0"/>
          <w:marTop w:val="0"/>
          <w:marBottom w:val="240"/>
          <w:divBdr>
            <w:top w:val="none" w:sz="0" w:space="0" w:color="auto"/>
            <w:left w:val="none" w:sz="0" w:space="0" w:color="auto"/>
            <w:bottom w:val="none" w:sz="0" w:space="0" w:color="auto"/>
            <w:right w:val="none" w:sz="0" w:space="0" w:color="auto"/>
          </w:divBdr>
        </w:div>
        <w:div w:id="1154954202">
          <w:marLeft w:val="446"/>
          <w:marRight w:val="0"/>
          <w:marTop w:val="0"/>
          <w:marBottom w:val="2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https://apps.who.int/iris/bitstream/handle/10665/274603/9789241565639-eng.pdf?ua=1"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file:///E:\Sanda\CSP\CAMPANII\ALCOOL%202019%20PT%20BUCURESTI%20BUN\Australian%20Government.%20Dept%20of%20Health%20(2019)%20Information%20you%20might%20not%20know%20about%20pregnancy%20and%20alcohol;" TargetMode="External"/><Relationship Id="rId34" Type="http://schemas.openxmlformats.org/officeDocument/2006/relationships/hyperlink" Target="https://www.cdc.gov/ncbddd/fasd/alcohol-use.html" TargetMode="External"/><Relationship Id="rId7" Type="http://schemas.openxmlformats.org/officeDocument/2006/relationships/image" Target="media/image3.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s://www.cdc.gov/ncbddd/fasd/alcohol-use.html" TargetMode="External"/><Relationship Id="rId33" Type="http://schemas.openxmlformats.org/officeDocument/2006/relationships/hyperlink" Target="http://dx.doi.org/10.1016/S0140-6736(15)01345-8" TargetMode="External"/><Relationship Id="rId38" Type="http://schemas.openxmlformats.org/officeDocument/2006/relationships/hyperlink" Target="http://insp.gov.ro/sites/1/wp-content/uploads/2014/11/Ghid-Volumul-2-web.pdf" TargetMode="Externa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yperlink" Target="http://insp.gov.ro/sites/1/wp-content/uploads/2014/11/Ghid-Volumul-2-web.pdf" TargetMode="External"/><Relationship Id="rId1" Type="http://schemas.openxmlformats.org/officeDocument/2006/relationships/customXml" Target="../customXml/item1.xml"/><Relationship Id="rId6" Type="http://schemas.openxmlformats.org/officeDocument/2006/relationships/image" Target="media/image2.png"/><Relationship Id="rId11" Type="http://schemas.microsoft.com/office/2007/relationships/hdphoto" Target="media/hdphoto2.wdp"/><Relationship Id="rId24" Type="http://schemas.openxmlformats.org/officeDocument/2006/relationships/hyperlink" Target="http://dx.doi.org/10.1016/S0140-6736(15)01345-8" TargetMode="External"/><Relationship Id="rId32" Type="http://schemas.openxmlformats.org/officeDocument/2006/relationships/hyperlink" Target="https://www.mayoclinic.org/diseases-conditions/fetal-alcohol-syndrome/symptoms-causes/syc-20352901" TargetMode="External"/><Relationship Id="rId37" Type="http://schemas.openxmlformats.org/officeDocument/2006/relationships/hyperlink" Target="https://www.ncbi.nlm.nih.gov/books/NBK304390/"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hyperlink" Target="https://www.mayoclinic.org/diseases-conditions/fetal-alcohol-syndrome/symptoms-causes/syc-20352901" TargetMode="External"/><Relationship Id="rId28" Type="http://schemas.openxmlformats.org/officeDocument/2006/relationships/hyperlink" Target="https://www.ncbi.nlm.nih.gov/books/NBK304390/" TargetMode="External"/><Relationship Id="rId36" Type="http://schemas.openxmlformats.org/officeDocument/2006/relationships/hyperlink" Target="https://bmjopen.bmj.com/content/5/7/e006323" TargetMode="External"/><Relationship Id="rId10" Type="http://schemas.openxmlformats.org/officeDocument/2006/relationships/image" Target="media/image5.png"/><Relationship Id="rId19" Type="http://schemas.openxmlformats.org/officeDocument/2006/relationships/image" Target="media/image13.png"/><Relationship Id="rId31" Type="http://schemas.openxmlformats.org/officeDocument/2006/relationships/hyperlink" Target="http://www.alcohol.gov.au...cons-leaflet" TargetMode="Externa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8.png"/><Relationship Id="rId22" Type="http://schemas.openxmlformats.org/officeDocument/2006/relationships/hyperlink" Target="http://www.alcohol.gov.au...cons-leaflet" TargetMode="External"/><Relationship Id="rId27" Type="http://schemas.openxmlformats.org/officeDocument/2006/relationships/hyperlink" Target="https://bmjopen.bmj.com/content/5/7/e006323" TargetMode="External"/><Relationship Id="rId30" Type="http://schemas.openxmlformats.org/officeDocument/2006/relationships/hyperlink" Target="file:///E:\Sanda\CSP\CAMPANII\ALCOOL%202019%20PT%20BUCURESTI%20BUN\Australian%20Government.%20Dept%20of%20Health%20(2019)%20Information%20you%20might%20not%20know%20about%20pregnancy%20and%20alcohol;" TargetMode="External"/><Relationship Id="rId35" Type="http://schemas.openxmlformats.org/officeDocument/2006/relationships/hyperlink" Target="https://apps.who.int/iris/bitstream/handle/10665/274603/9789241565639-eng.pdf?ua=1"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999CD0-13AB-4772-9C15-8191A279F5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2</Pages>
  <Words>18</Words>
  <Characters>107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INSP NR1</dc:creator>
  <cp:lastModifiedBy>Claudia Dima</cp:lastModifiedBy>
  <cp:revision>10</cp:revision>
  <dcterms:created xsi:type="dcterms:W3CDTF">2019-05-05T10:45:00Z</dcterms:created>
  <dcterms:modified xsi:type="dcterms:W3CDTF">2019-05-12T18:52:00Z</dcterms:modified>
</cp:coreProperties>
</file>